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B0C" w:rsidRPr="00766B89" w:rsidRDefault="00D812B5" w:rsidP="00D812B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                                </w:t>
      </w:r>
      <w:r w:rsidR="00B66ED6" w:rsidRPr="00766B8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Утверждаю:</w:t>
      </w:r>
    </w:p>
    <w:p w:rsidR="00B66ED6" w:rsidRPr="00766B89" w:rsidRDefault="00B66ED6" w:rsidP="00F52B0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Директор  школы </w:t>
      </w:r>
      <w:proofErr w:type="spellStart"/>
      <w:r w:rsidRPr="00766B8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________Раджабов</w:t>
      </w:r>
      <w:proofErr w:type="spellEnd"/>
      <w:r w:rsidRPr="00766B8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Н.Х.</w:t>
      </w:r>
    </w:p>
    <w:p w:rsidR="00B66ED6" w:rsidRPr="00766B89" w:rsidRDefault="00B66ED6" w:rsidP="00F52B0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6ED6" w:rsidRPr="00766B89" w:rsidRDefault="00B66ED6" w:rsidP="00F52B0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52B0C" w:rsidRPr="00766B89" w:rsidRDefault="00F52B0C" w:rsidP="00F52B0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ПОЛОЖЕНИЕ</w:t>
      </w:r>
    </w:p>
    <w:p w:rsidR="00F52B0C" w:rsidRPr="00766B89" w:rsidRDefault="00F52B0C" w:rsidP="00F52B0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об </w:t>
      </w:r>
      <w:proofErr w:type="spellStart"/>
      <w:r w:rsidRPr="00766B8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антикоррупционной</w:t>
      </w:r>
      <w:proofErr w:type="spellEnd"/>
      <w:r w:rsidRPr="00766B8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политике</w:t>
      </w: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766B8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муниципального казенного общеобразовательного учреждения</w:t>
      </w: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766B8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</w:t>
      </w:r>
      <w:proofErr w:type="spellStart"/>
      <w:r w:rsidRPr="00766B8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Аркитская</w:t>
      </w:r>
      <w:proofErr w:type="spellEnd"/>
      <w:r w:rsidRPr="00766B8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средняя  общеобразовательная  школа  им</w:t>
      </w:r>
      <w:proofErr w:type="gramStart"/>
      <w:r w:rsidRPr="00766B8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.А</w:t>
      </w:r>
      <w:proofErr w:type="gramEnd"/>
      <w:r w:rsidRPr="00766B8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бдуллаева Н.И.»</w:t>
      </w:r>
    </w:p>
    <w:p w:rsidR="00B66ED6" w:rsidRPr="00766B89" w:rsidRDefault="00B66ED6" w:rsidP="00F52B0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52B0C" w:rsidRPr="00766B89" w:rsidRDefault="00F52B0C" w:rsidP="00F52B0C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 </w:t>
      </w:r>
    </w:p>
    <w:p w:rsidR="00F52B0C" w:rsidRPr="00766B89" w:rsidRDefault="00F52B0C" w:rsidP="00F52B0C">
      <w:pPr>
        <w:numPr>
          <w:ilvl w:val="0"/>
          <w:numId w:val="2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Основные положения  внедрения </w:t>
      </w:r>
      <w:proofErr w:type="spellStart"/>
      <w:r w:rsidRPr="00766B8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антикоррупционной</w:t>
      </w:r>
      <w:proofErr w:type="spellEnd"/>
      <w:r w:rsidRPr="00766B8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политики</w:t>
      </w:r>
    </w:p>
    <w:p w:rsidR="00F52B0C" w:rsidRPr="00766B89" w:rsidRDefault="00F52B0C" w:rsidP="00F52B0C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spellStart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Антикоррупционная</w:t>
      </w:r>
      <w:proofErr w:type="spellEnd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политика  МКОУ </w:t>
      </w:r>
      <w:r w:rsidRPr="00766B8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</w:t>
      </w:r>
      <w:proofErr w:type="spellStart"/>
      <w:r w:rsidRPr="00766B8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Аркитская</w:t>
      </w:r>
      <w:proofErr w:type="spellEnd"/>
      <w:r w:rsidRPr="00766B8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средняя  общеобразовательная  школа  им</w:t>
      </w:r>
      <w:proofErr w:type="gramStart"/>
      <w:r w:rsidRPr="00766B8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.А</w:t>
      </w:r>
      <w:proofErr w:type="gramEnd"/>
      <w:r w:rsidRPr="00766B8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бдуллаева Н.И.»</w:t>
      </w: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(далее – школа) 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</w:t>
      </w:r>
    </w:p>
    <w:p w:rsidR="00F52B0C" w:rsidRPr="00766B89" w:rsidRDefault="00F52B0C" w:rsidP="00F52B0C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Основополагающим нормативным правовым актом в сфере борьбы с коррупцией является Федеральный закон от 25 декабря 2008 г. № 273-ФЗ «О противодействии коррупции» (далее – Федеральный закон № 273-ФЗ)</w:t>
      </w:r>
      <w:proofErr w:type="gramStart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.Н</w:t>
      </w:r>
      <w:proofErr w:type="gramEnd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ормативными актами, регулирующими  </w:t>
      </w:r>
      <w:proofErr w:type="spellStart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антикоррупционную</w:t>
      </w:r>
      <w:proofErr w:type="spellEnd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политику школы, являются также Закон «Об образовании», закон «О контрактной системе в сфере закупок товаров, работ, услуг для обеспечения государственных и муниципальных нужд», Устав и другие локальные акты.</w:t>
      </w: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proofErr w:type="gramStart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В соответствии со ст.13.3  Федерального закона № 273-ФЗ меры по предупреждению коррупции, принимаемые в организации, могут включать:</w:t>
      </w: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br/>
        <w:t>1) определение подразделений или должностных лиц, ответственных за профилактику коррупционных и иных правонарушений;</w:t>
      </w: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br/>
        <w:t>2) сотрудничество организации с правоохранительными органами;</w:t>
      </w: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br/>
        <w:t>3) разработку и внедрение в практику стандартов и процедур, направленных на обеспечение добросовестной работы организации;</w:t>
      </w:r>
      <w:proofErr w:type="gramEnd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br/>
        <w:t>4) принятие кодекса этики и служебного поведения работников организации;</w:t>
      </w: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br/>
        <w:t>5) предотвращение и урегулирование конфликта интересов;</w:t>
      </w: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br/>
        <w:t>6) недопущение составления неофициальной отчетности и использования поддельных документов.</w:t>
      </w: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proofErr w:type="spellStart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Антикоррупционная</w:t>
      </w:r>
      <w:proofErr w:type="spellEnd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политика школы направлена на реализацию данных мер.</w:t>
      </w:r>
    </w:p>
    <w:p w:rsidR="00B66ED6" w:rsidRPr="00766B89" w:rsidRDefault="00B66ED6" w:rsidP="00F52B0C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52B0C" w:rsidRPr="00766B89" w:rsidRDefault="00F52B0C" w:rsidP="00B66ED6">
      <w:pPr>
        <w:numPr>
          <w:ilvl w:val="0"/>
          <w:numId w:val="3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Используемые в политике понятия и определения</w:t>
      </w:r>
    </w:p>
    <w:p w:rsidR="00B66ED6" w:rsidRPr="00766B89" w:rsidRDefault="00B66ED6" w:rsidP="00B66ED6">
      <w:pPr>
        <w:shd w:val="clear" w:color="auto" w:fill="FFFFFF"/>
        <w:spacing w:after="0" w:line="240" w:lineRule="auto"/>
        <w:ind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52B0C" w:rsidRPr="00766B89" w:rsidRDefault="00F52B0C" w:rsidP="00F52B0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766B89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>Коррупция</w:t>
      </w: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 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Коррупцией также является совершение перечисленных деяний от имени или в интересах </w:t>
      </w: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юридического лица (пункт 1 статьи 1 Федерального закона от 25 декабря 2008 г. № 273-ФЗ «О противодействии коррупции»).</w:t>
      </w: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766B89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>         Противодействие коррупции</w:t>
      </w: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 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 2 статьи 1 Федеральный закон № 273-ФЗ):</w:t>
      </w: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br/>
        <w:t>а) по предупреждению коррупции, в том числе по выявлению и последующему устранению причин коррупции (профилактика коррупции);</w:t>
      </w: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br/>
        <w:t>б) по выявлению, предупреждению, пресечению, раскрытию и расследованию коррупционных правонарушений (борьба с коррупцией);</w:t>
      </w: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br/>
        <w:t>в) по минимизации и (или) ликвидации последствий коррупционных правонарушений.</w:t>
      </w: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766B89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>        Организация</w:t>
      </w: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 – юридическое лицо независимо от формы собственности, организационно-правовой формы и отраслевой принадлежности.</w:t>
      </w: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766B89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>        Контрагент</w:t>
      </w: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 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766B89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 xml:space="preserve">        </w:t>
      </w:r>
      <w:proofErr w:type="gramStart"/>
      <w:r w:rsidRPr="00766B89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>Взятка</w:t>
      </w: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 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766B89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 xml:space="preserve">         </w:t>
      </w:r>
      <w:proofErr w:type="gramStart"/>
      <w:r w:rsidRPr="00766B89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>Коммерческий подкуп</w:t>
      </w: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 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766B89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 xml:space="preserve">          </w:t>
      </w:r>
      <w:proofErr w:type="gramStart"/>
      <w:r w:rsidRPr="00766B89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>Конфликт интересов</w:t>
      </w: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 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(представителем организации) которой он является.</w:t>
      </w: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766B89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>        Личная заинтересованность работника (представителя организации)</w:t>
      </w: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 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B66ED6" w:rsidRPr="00766B89" w:rsidRDefault="00B66ED6" w:rsidP="00F52B0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52B0C" w:rsidRPr="00766B89" w:rsidRDefault="00F52B0C" w:rsidP="00F52B0C">
      <w:pPr>
        <w:numPr>
          <w:ilvl w:val="0"/>
          <w:numId w:val="4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 xml:space="preserve">Основные принципы </w:t>
      </w:r>
      <w:proofErr w:type="spellStart"/>
      <w:r w:rsidRPr="00766B8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антикоррупционной</w:t>
      </w:r>
      <w:proofErr w:type="spellEnd"/>
      <w:r w:rsidRPr="00766B8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 деятельности организации</w:t>
      </w:r>
    </w:p>
    <w:p w:rsidR="00B66ED6" w:rsidRPr="00766B89" w:rsidRDefault="00B66ED6" w:rsidP="00B66ED6">
      <w:pPr>
        <w:shd w:val="clear" w:color="auto" w:fill="FFFFFF"/>
        <w:spacing w:after="0" w:line="240" w:lineRule="auto"/>
        <w:ind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52B0C" w:rsidRPr="00766B89" w:rsidRDefault="00F52B0C" w:rsidP="00F52B0C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Системы мер противодействия коррупции в школе основываться на следующих ключевых принципах:</w:t>
      </w:r>
    </w:p>
    <w:p w:rsidR="00F52B0C" w:rsidRPr="00766B89" w:rsidRDefault="00F52B0C" w:rsidP="00F52B0C">
      <w:pPr>
        <w:numPr>
          <w:ilvl w:val="0"/>
          <w:numId w:val="5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>Принцип соответствия политики организации действующему законодательству и общепринятым нормам.</w:t>
      </w:r>
    </w:p>
    <w:p w:rsidR="00F52B0C" w:rsidRPr="00766B89" w:rsidRDefault="00F52B0C" w:rsidP="00F52B0C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Соответствие реализуемых </w:t>
      </w:r>
      <w:proofErr w:type="spellStart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антикоррупционных</w:t>
      </w:r>
      <w:proofErr w:type="spellEnd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:rsidR="00F52B0C" w:rsidRPr="00766B89" w:rsidRDefault="00F52B0C" w:rsidP="00F52B0C">
      <w:pPr>
        <w:numPr>
          <w:ilvl w:val="0"/>
          <w:numId w:val="6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>Принцип личного примера руководства</w:t>
      </w: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</w:p>
    <w:p w:rsidR="00F52B0C" w:rsidRPr="00766B89" w:rsidRDefault="00F52B0C" w:rsidP="00F52B0C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F52B0C" w:rsidRPr="00766B89" w:rsidRDefault="00F52B0C" w:rsidP="00F52B0C">
      <w:pPr>
        <w:numPr>
          <w:ilvl w:val="0"/>
          <w:numId w:val="7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>Принцип вовлеченности работников.</w:t>
      </w:r>
    </w:p>
    <w:p w:rsidR="00F52B0C" w:rsidRPr="00766B89" w:rsidRDefault="00F52B0C" w:rsidP="00F52B0C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Информированность работников организации о положениях </w:t>
      </w:r>
      <w:proofErr w:type="spellStart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антикоррупционного</w:t>
      </w:r>
      <w:proofErr w:type="spellEnd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законодательства и их активное участие в формировании и реализации </w:t>
      </w:r>
      <w:proofErr w:type="spellStart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антикоррупционных</w:t>
      </w:r>
      <w:proofErr w:type="spellEnd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стандартов и процедур.</w:t>
      </w:r>
    </w:p>
    <w:p w:rsidR="00F52B0C" w:rsidRPr="00766B89" w:rsidRDefault="00F52B0C" w:rsidP="00F52B0C">
      <w:pPr>
        <w:numPr>
          <w:ilvl w:val="0"/>
          <w:numId w:val="8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 xml:space="preserve">Принцип соразмерности </w:t>
      </w:r>
      <w:proofErr w:type="spellStart"/>
      <w:r w:rsidRPr="00766B89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>антикоррупционных</w:t>
      </w:r>
      <w:proofErr w:type="spellEnd"/>
      <w:r w:rsidRPr="00766B89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 xml:space="preserve"> процедур риску коррупции.</w:t>
      </w:r>
    </w:p>
    <w:p w:rsidR="00F52B0C" w:rsidRPr="00766B89" w:rsidRDefault="00F52B0C" w:rsidP="00F52B0C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F52B0C" w:rsidRPr="00766B89" w:rsidRDefault="00F52B0C" w:rsidP="00F52B0C">
      <w:pPr>
        <w:numPr>
          <w:ilvl w:val="0"/>
          <w:numId w:val="9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 xml:space="preserve">Принцип эффективности  </w:t>
      </w:r>
      <w:proofErr w:type="spellStart"/>
      <w:r w:rsidRPr="00766B89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>антикоррупционных</w:t>
      </w:r>
      <w:proofErr w:type="spellEnd"/>
      <w:r w:rsidRPr="00766B89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 xml:space="preserve"> процедур.</w:t>
      </w:r>
    </w:p>
    <w:p w:rsidR="00F52B0C" w:rsidRPr="00766B89" w:rsidRDefault="00F52B0C" w:rsidP="00F52B0C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Применение в организации таких </w:t>
      </w:r>
      <w:proofErr w:type="spellStart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антикоррупционных</w:t>
      </w:r>
      <w:proofErr w:type="spellEnd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мероприятий, которые имеют низкую стоимость, обеспечивают простоту реализации и </w:t>
      </w:r>
      <w:proofErr w:type="gramStart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приносят значимый результат</w:t>
      </w:r>
      <w:proofErr w:type="gramEnd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</w:p>
    <w:p w:rsidR="00F52B0C" w:rsidRPr="00766B89" w:rsidRDefault="00F52B0C" w:rsidP="00F52B0C">
      <w:pPr>
        <w:numPr>
          <w:ilvl w:val="0"/>
          <w:numId w:val="10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>Принцип ответственности и неотвратимости наказания.</w:t>
      </w:r>
    </w:p>
    <w:p w:rsidR="00F52B0C" w:rsidRPr="00766B89" w:rsidRDefault="00F52B0C" w:rsidP="00F52B0C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</w:t>
      </w:r>
      <w:proofErr w:type="spellStart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антикоррупционной</w:t>
      </w:r>
      <w:proofErr w:type="spellEnd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политики.</w:t>
      </w:r>
    </w:p>
    <w:p w:rsidR="00F52B0C" w:rsidRPr="00766B89" w:rsidRDefault="00F52B0C" w:rsidP="00F52B0C">
      <w:pPr>
        <w:numPr>
          <w:ilvl w:val="0"/>
          <w:numId w:val="11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>Принцип открытости  </w:t>
      </w:r>
    </w:p>
    <w:p w:rsidR="00F52B0C" w:rsidRPr="00766B89" w:rsidRDefault="00F52B0C" w:rsidP="00F52B0C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Информирование контрагентов, партнеров и общественности о принятых в организации </w:t>
      </w:r>
      <w:proofErr w:type="spellStart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антикоррупционных</w:t>
      </w:r>
      <w:proofErr w:type="spellEnd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стандартах ведения деятельности.</w:t>
      </w:r>
    </w:p>
    <w:p w:rsidR="00F52B0C" w:rsidRPr="00766B89" w:rsidRDefault="00F52B0C" w:rsidP="00F52B0C">
      <w:pPr>
        <w:numPr>
          <w:ilvl w:val="0"/>
          <w:numId w:val="12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>Принцип постоянного контроля и регулярного мониторинга.</w:t>
      </w:r>
    </w:p>
    <w:p w:rsidR="00F52B0C" w:rsidRPr="00766B89" w:rsidRDefault="00F52B0C" w:rsidP="00F52B0C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Регулярное осуществление мониторинга эффективности внедренных </w:t>
      </w:r>
      <w:proofErr w:type="spellStart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антикоррупционных</w:t>
      </w:r>
      <w:proofErr w:type="spellEnd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стандартов и процедур, а также </w:t>
      </w:r>
      <w:proofErr w:type="gramStart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контроля за</w:t>
      </w:r>
      <w:proofErr w:type="gramEnd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их исполнением.</w:t>
      </w:r>
    </w:p>
    <w:p w:rsidR="00F52B0C" w:rsidRPr="00766B89" w:rsidRDefault="00F52B0C" w:rsidP="00F52B0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> </w:t>
      </w:r>
    </w:p>
    <w:p w:rsidR="00F52B0C" w:rsidRPr="00766B89" w:rsidRDefault="00F52B0C" w:rsidP="00F52B0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lastRenderedPageBreak/>
        <w:t>         </w:t>
      </w:r>
      <w:r w:rsidRPr="00766B8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 Область применения политики и круг лиц, попадающих под ее действие.</w:t>
      </w:r>
    </w:p>
    <w:p w:rsidR="00F52B0C" w:rsidRPr="00766B89" w:rsidRDefault="00F52B0C" w:rsidP="00F52B0C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Основным кругом лиц, попадающих под действие политики, являются работники школы, находящиеся с ней в трудовых отношениях, вне зависимости от занимаемой должности и выполняемых функций. Политика распространяется и на лица, выполняющие для школы работы или предоставляющие услуги на основе гражданско-правовых договоров.  В этом случае соответствующие положения включаются в текст договоров.</w:t>
      </w:r>
    </w:p>
    <w:p w:rsidR="00F52B0C" w:rsidRPr="00766B89" w:rsidRDefault="00F52B0C" w:rsidP="00F52B0C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 </w:t>
      </w:r>
    </w:p>
    <w:p w:rsidR="00F52B0C" w:rsidRPr="00766B89" w:rsidRDefault="00F52B0C" w:rsidP="00F52B0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5.  Определение должностных лиц школы, ответственных за реализацию </w:t>
      </w:r>
      <w:proofErr w:type="spellStart"/>
      <w:r w:rsidRPr="00766B8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антикоррупционной</w:t>
      </w:r>
      <w:proofErr w:type="spellEnd"/>
      <w:r w:rsidRPr="00766B8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 политики.</w:t>
      </w:r>
    </w:p>
    <w:p w:rsidR="00F52B0C" w:rsidRPr="00766B89" w:rsidRDefault="00F52B0C" w:rsidP="00F52B0C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В школе 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директор.</w:t>
      </w: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br/>
        <w:t>Задачи, функции и полномочия   директора в сфере противодействия коррупции определены его Должностной инструкцией.</w:t>
      </w: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br/>
        <w:t>Эти обязанности  включают в частности:</w:t>
      </w:r>
    </w:p>
    <w:p w:rsidR="00F52B0C" w:rsidRPr="00766B89" w:rsidRDefault="00F52B0C" w:rsidP="00F52B0C">
      <w:pPr>
        <w:numPr>
          <w:ilvl w:val="0"/>
          <w:numId w:val="13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разработку  локальных нормативных актов организации, направленных на реализацию мер по предупреждению коррупции (</w:t>
      </w:r>
      <w:proofErr w:type="spellStart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антикоррупционной</w:t>
      </w:r>
      <w:proofErr w:type="spellEnd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политики, кодекса этики и служебного поведения работников и т.д.);</w:t>
      </w:r>
    </w:p>
    <w:p w:rsidR="00F52B0C" w:rsidRPr="00766B89" w:rsidRDefault="00F52B0C" w:rsidP="00F52B0C">
      <w:pPr>
        <w:numPr>
          <w:ilvl w:val="0"/>
          <w:numId w:val="13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проведение контрольных мероприятий, направленных на выявление коррупционных правонарушений работниками организации;</w:t>
      </w:r>
    </w:p>
    <w:p w:rsidR="00F52B0C" w:rsidRPr="00766B89" w:rsidRDefault="00F52B0C" w:rsidP="00F52B0C">
      <w:pPr>
        <w:numPr>
          <w:ilvl w:val="0"/>
          <w:numId w:val="13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организация проведения оценки коррупционных рисков;</w:t>
      </w:r>
    </w:p>
    <w:p w:rsidR="00F52B0C" w:rsidRPr="00766B89" w:rsidRDefault="00F52B0C" w:rsidP="00F52B0C">
      <w:pPr>
        <w:numPr>
          <w:ilvl w:val="0"/>
          <w:numId w:val="13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лицея или иными лицами;</w:t>
      </w:r>
    </w:p>
    <w:p w:rsidR="00F52B0C" w:rsidRPr="00766B89" w:rsidRDefault="00F52B0C" w:rsidP="00F52B0C">
      <w:pPr>
        <w:numPr>
          <w:ilvl w:val="0"/>
          <w:numId w:val="13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организация заполнения и рассмотрения деклараций о конфликте интересов;</w:t>
      </w:r>
    </w:p>
    <w:p w:rsidR="00F52B0C" w:rsidRPr="00766B89" w:rsidRDefault="00F52B0C" w:rsidP="00F52B0C">
      <w:pPr>
        <w:numPr>
          <w:ilvl w:val="0"/>
          <w:numId w:val="13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F52B0C" w:rsidRPr="00766B89" w:rsidRDefault="00F52B0C" w:rsidP="00F52B0C">
      <w:pPr>
        <w:numPr>
          <w:ilvl w:val="0"/>
          <w:numId w:val="13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F52B0C" w:rsidRPr="00766B89" w:rsidRDefault="00F52B0C" w:rsidP="00F52B0C">
      <w:pPr>
        <w:numPr>
          <w:ilvl w:val="0"/>
          <w:numId w:val="13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F52B0C" w:rsidRPr="00766B89" w:rsidRDefault="00F52B0C" w:rsidP="00F52B0C">
      <w:pPr>
        <w:numPr>
          <w:ilvl w:val="0"/>
          <w:numId w:val="13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проведение оценки результатов </w:t>
      </w:r>
      <w:proofErr w:type="spellStart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антикоррупционной</w:t>
      </w:r>
      <w:proofErr w:type="spellEnd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работы и подготовка соответствующих отчетных материалов Учредителю.</w:t>
      </w:r>
    </w:p>
    <w:p w:rsidR="00F52B0C" w:rsidRPr="00766B89" w:rsidRDefault="00F52B0C" w:rsidP="00F52B0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6.  Определение и закрепление обязанностей работников в организации, связанных с предупреждением и противодействием коррупции</w:t>
      </w:r>
    </w:p>
    <w:p w:rsidR="00F52B0C" w:rsidRPr="00766B89" w:rsidRDefault="00F52B0C" w:rsidP="00F52B0C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Обязанности работников организации в связи с предупреждением и противодействием коррупции являются общими для всех сотрудников школы.</w:t>
      </w: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br/>
        <w:t>Общими обязанностями работников в связи с предупреждением и противодействием коррупции являются следующие:</w:t>
      </w:r>
    </w:p>
    <w:p w:rsidR="00F52B0C" w:rsidRPr="00766B89" w:rsidRDefault="00F52B0C" w:rsidP="00F52B0C">
      <w:pPr>
        <w:numPr>
          <w:ilvl w:val="0"/>
          <w:numId w:val="14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воздерживаться от совершения и (или) участия в совершении коррупционных правонарушений в интересах или от имени школы;</w:t>
      </w:r>
    </w:p>
    <w:p w:rsidR="00F52B0C" w:rsidRPr="00766B89" w:rsidRDefault="00F52B0C" w:rsidP="00F52B0C">
      <w:pPr>
        <w:numPr>
          <w:ilvl w:val="0"/>
          <w:numId w:val="14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школы;</w:t>
      </w:r>
    </w:p>
    <w:p w:rsidR="00F52B0C" w:rsidRPr="00766B89" w:rsidRDefault="00F52B0C" w:rsidP="00F52B0C">
      <w:pPr>
        <w:numPr>
          <w:ilvl w:val="0"/>
          <w:numId w:val="14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незамедлительно информировать директора школы, руководство организации о случаях склонения работника к совершению коррупционных правонарушений;</w:t>
      </w:r>
    </w:p>
    <w:p w:rsidR="00F52B0C" w:rsidRPr="00766B89" w:rsidRDefault="00F52B0C" w:rsidP="00F52B0C">
      <w:pPr>
        <w:numPr>
          <w:ilvl w:val="0"/>
          <w:numId w:val="14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незамедлительно информировать непосредственного начальника, руководство организации о ставшей известной  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F52B0C" w:rsidRPr="00766B89" w:rsidRDefault="00F52B0C" w:rsidP="00F52B0C">
      <w:pPr>
        <w:numPr>
          <w:ilvl w:val="0"/>
          <w:numId w:val="14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сообщить непосредственному директору или иному ответственному лицу о возможности возникновения либо возникшем у работника конфликте интересов.</w:t>
      </w:r>
    </w:p>
    <w:p w:rsidR="00F52B0C" w:rsidRPr="00766B89" w:rsidRDefault="00F52B0C" w:rsidP="00F52B0C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В целях обеспечения эффективного исполнения возложенных на работников обязанностей   регламентируются процедуры их соблюдения.</w:t>
      </w: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br/>
        <w:t>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</w:t>
      </w:r>
    </w:p>
    <w:p w:rsidR="00F52B0C" w:rsidRPr="00766B89" w:rsidRDefault="00F52B0C" w:rsidP="00F52B0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7. Установление перечня реализуемых  школой </w:t>
      </w:r>
      <w:proofErr w:type="spellStart"/>
      <w:r w:rsidRPr="00766B8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антикоррупционных</w:t>
      </w:r>
      <w:proofErr w:type="spellEnd"/>
      <w:r w:rsidRPr="00766B8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мероприятий, стандартов и процедур и  порядок их выполнения (применения)</w:t>
      </w:r>
    </w:p>
    <w:tbl>
      <w:tblPr>
        <w:tblW w:w="107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53"/>
        <w:gridCol w:w="7572"/>
      </w:tblGrid>
      <w:tr w:rsidR="00F52B0C" w:rsidRPr="00766B89" w:rsidTr="00F52B0C">
        <w:tc>
          <w:tcPr>
            <w:tcW w:w="288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52B0C" w:rsidRPr="00766B89" w:rsidRDefault="00F52B0C" w:rsidP="00F52B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6B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6915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52B0C" w:rsidRPr="00766B89" w:rsidRDefault="00F52B0C" w:rsidP="00F52B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6B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F52B0C" w:rsidRPr="00766B89" w:rsidTr="00F52B0C">
        <w:tc>
          <w:tcPr>
            <w:tcW w:w="2880" w:type="dxa"/>
            <w:vMerge w:val="restart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52B0C" w:rsidRPr="00766B89" w:rsidRDefault="00F52B0C" w:rsidP="00F52B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6B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6915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52B0C" w:rsidRPr="00766B89" w:rsidRDefault="00F52B0C" w:rsidP="00F52B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6B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Разработка и принятие кодекса этики и служебного поведения работников организации</w:t>
            </w:r>
          </w:p>
        </w:tc>
      </w:tr>
      <w:tr w:rsidR="00F52B0C" w:rsidRPr="00766B89" w:rsidTr="00F52B0C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52B0C" w:rsidRPr="00766B89" w:rsidRDefault="00F52B0C" w:rsidP="00F52B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15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52B0C" w:rsidRPr="00766B89" w:rsidRDefault="00F52B0C" w:rsidP="00F52B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6B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F52B0C" w:rsidRPr="00766B89" w:rsidTr="00F52B0C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52B0C" w:rsidRPr="00766B89" w:rsidRDefault="00F52B0C" w:rsidP="00F52B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15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52B0C" w:rsidRPr="00766B89" w:rsidRDefault="00F52B0C" w:rsidP="00F52B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6B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F52B0C" w:rsidRPr="00766B89" w:rsidTr="00F52B0C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52B0C" w:rsidRPr="00766B89" w:rsidRDefault="00F52B0C" w:rsidP="00F52B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15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52B0C" w:rsidRPr="00766B89" w:rsidRDefault="00F52B0C" w:rsidP="00F52B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6B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Введение в договоры, связанные с хозяйственной деятельностью организации, стандартной </w:t>
            </w:r>
            <w:proofErr w:type="spellStart"/>
            <w:r w:rsidRPr="00766B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766B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оговорки</w:t>
            </w:r>
          </w:p>
        </w:tc>
      </w:tr>
      <w:tr w:rsidR="00F52B0C" w:rsidRPr="00766B89" w:rsidTr="00F52B0C">
        <w:tc>
          <w:tcPr>
            <w:tcW w:w="2880" w:type="dxa"/>
            <w:vMerge w:val="restart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52B0C" w:rsidRPr="00766B89" w:rsidRDefault="00F52B0C" w:rsidP="00F52B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6B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Разработка и введение специальных </w:t>
            </w:r>
            <w:proofErr w:type="spellStart"/>
            <w:r w:rsidRPr="00766B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766B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процедур</w:t>
            </w:r>
          </w:p>
        </w:tc>
        <w:tc>
          <w:tcPr>
            <w:tcW w:w="6915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52B0C" w:rsidRPr="00766B89" w:rsidRDefault="00F52B0C" w:rsidP="00F52B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6B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</w:tc>
      </w:tr>
      <w:tr w:rsidR="00F52B0C" w:rsidRPr="00766B89" w:rsidTr="00F52B0C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52B0C" w:rsidRPr="00766B89" w:rsidRDefault="00F52B0C" w:rsidP="00F52B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15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52B0C" w:rsidRPr="00766B89" w:rsidRDefault="00F52B0C" w:rsidP="00F52B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766B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 порядка рассмотрения таких сообщений, включая создание доступных каналов передачи обозначенной информации (механизмов «обратной связи», телефона </w:t>
            </w:r>
            <w:r w:rsidRPr="00766B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доверия и т. п.)</w:t>
            </w:r>
            <w:proofErr w:type="gramEnd"/>
          </w:p>
        </w:tc>
      </w:tr>
      <w:tr w:rsidR="00F52B0C" w:rsidRPr="00766B89" w:rsidTr="00F52B0C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52B0C" w:rsidRPr="00766B89" w:rsidRDefault="00F52B0C" w:rsidP="00F52B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15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52B0C" w:rsidRPr="00766B89" w:rsidRDefault="00F52B0C" w:rsidP="00F52B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6B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F52B0C" w:rsidRPr="00766B89" w:rsidTr="00F52B0C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52B0C" w:rsidRPr="00766B89" w:rsidRDefault="00F52B0C" w:rsidP="00F52B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15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52B0C" w:rsidRPr="00766B89" w:rsidRDefault="00F52B0C" w:rsidP="00F52B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6B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F52B0C" w:rsidRPr="00766B89" w:rsidTr="00F52B0C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52B0C" w:rsidRPr="00766B89" w:rsidRDefault="00F52B0C" w:rsidP="00F52B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15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52B0C" w:rsidRPr="00766B89" w:rsidRDefault="00F52B0C" w:rsidP="00F52B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6B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</w:t>
            </w:r>
            <w:proofErr w:type="spellStart"/>
            <w:r w:rsidRPr="00766B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766B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мер</w:t>
            </w:r>
          </w:p>
        </w:tc>
      </w:tr>
      <w:tr w:rsidR="00F52B0C" w:rsidRPr="00766B89" w:rsidTr="00F52B0C">
        <w:tc>
          <w:tcPr>
            <w:tcW w:w="2880" w:type="dxa"/>
            <w:vMerge w:val="restart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52B0C" w:rsidRPr="00766B89" w:rsidRDefault="00F52B0C" w:rsidP="00F52B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6B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Обучение и информирование работников</w:t>
            </w:r>
          </w:p>
        </w:tc>
        <w:tc>
          <w:tcPr>
            <w:tcW w:w="6915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52B0C" w:rsidRPr="00766B89" w:rsidRDefault="00F52B0C" w:rsidP="00F52B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6B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Ежегодное ознакомление работников под роспись с приказом, регламентирующим</w:t>
            </w:r>
            <w:r w:rsidRPr="00766B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  <w:t>вопросы предупреждения и противодействия коррупции в организации</w:t>
            </w:r>
          </w:p>
        </w:tc>
      </w:tr>
      <w:tr w:rsidR="00F52B0C" w:rsidRPr="00766B89" w:rsidTr="00F52B0C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52B0C" w:rsidRPr="00766B89" w:rsidRDefault="00F52B0C" w:rsidP="00F52B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15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52B0C" w:rsidRPr="00766B89" w:rsidRDefault="00F52B0C" w:rsidP="00F52B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6B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F52B0C" w:rsidRPr="00766B89" w:rsidTr="00F52B0C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52B0C" w:rsidRPr="00766B89" w:rsidRDefault="00F52B0C" w:rsidP="00F52B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15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52B0C" w:rsidRPr="00766B89" w:rsidRDefault="00F52B0C" w:rsidP="00F52B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6B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 w:rsidRPr="00766B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766B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стандартов и процедур</w:t>
            </w:r>
          </w:p>
        </w:tc>
      </w:tr>
      <w:tr w:rsidR="00F52B0C" w:rsidRPr="00766B89" w:rsidTr="00F52B0C">
        <w:tc>
          <w:tcPr>
            <w:tcW w:w="2880" w:type="dxa"/>
            <w:vMerge w:val="restart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52B0C" w:rsidRPr="00766B89" w:rsidRDefault="00F52B0C" w:rsidP="00F52B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6B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Обеспечение соответствия системы внутреннего контроля и аудита организации требованиям </w:t>
            </w:r>
            <w:proofErr w:type="spellStart"/>
            <w:r w:rsidRPr="00766B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766B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политики организации</w:t>
            </w:r>
          </w:p>
        </w:tc>
        <w:tc>
          <w:tcPr>
            <w:tcW w:w="6915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52B0C" w:rsidRPr="00766B89" w:rsidRDefault="00F52B0C" w:rsidP="00F52B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6B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Осуществление регулярного контроля соблюдения внутренних процедур</w:t>
            </w:r>
          </w:p>
        </w:tc>
      </w:tr>
      <w:tr w:rsidR="00F52B0C" w:rsidRPr="00766B89" w:rsidTr="00F52B0C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52B0C" w:rsidRPr="00766B89" w:rsidRDefault="00F52B0C" w:rsidP="00F52B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15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52B0C" w:rsidRPr="00766B89" w:rsidRDefault="00F52B0C" w:rsidP="00F52B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6B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F52B0C" w:rsidRPr="00766B89" w:rsidTr="00F52B0C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52B0C" w:rsidRPr="00766B89" w:rsidRDefault="00F52B0C" w:rsidP="00F52B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15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52B0C" w:rsidRPr="00766B89" w:rsidRDefault="00F52B0C" w:rsidP="00F52B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6B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</w:tr>
      <w:tr w:rsidR="00F52B0C" w:rsidRPr="00766B89" w:rsidTr="00F52B0C">
        <w:tc>
          <w:tcPr>
            <w:tcW w:w="2880" w:type="dxa"/>
            <w:vMerge w:val="restart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52B0C" w:rsidRPr="00766B89" w:rsidRDefault="00F52B0C" w:rsidP="00F52B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6B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Оценка результатов проводимой </w:t>
            </w:r>
            <w:proofErr w:type="spellStart"/>
            <w:r w:rsidRPr="00766B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766B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работы и распространение отчетных материалов</w:t>
            </w:r>
          </w:p>
        </w:tc>
        <w:tc>
          <w:tcPr>
            <w:tcW w:w="6915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52B0C" w:rsidRPr="00766B89" w:rsidRDefault="00F52B0C" w:rsidP="00F52B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6B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F52B0C" w:rsidRPr="00766B89" w:rsidTr="00F52B0C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52B0C" w:rsidRPr="00766B89" w:rsidRDefault="00F52B0C" w:rsidP="00F52B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15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F52B0C" w:rsidRPr="00766B89" w:rsidRDefault="00F52B0C" w:rsidP="00F52B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66B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</w:tbl>
    <w:p w:rsidR="00F52B0C" w:rsidRPr="00766B89" w:rsidRDefault="00F52B0C" w:rsidP="00F52B0C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 качестве   приложения к </w:t>
      </w:r>
      <w:proofErr w:type="spellStart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антикоррупционной</w:t>
      </w:r>
      <w:proofErr w:type="spellEnd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политике в школе ежегодно утверждается план реализации </w:t>
      </w:r>
      <w:proofErr w:type="spellStart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антикоррупционных</w:t>
      </w:r>
      <w:proofErr w:type="spellEnd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мероприятий.</w:t>
      </w:r>
    </w:p>
    <w:p w:rsidR="00F52B0C" w:rsidRPr="00766B89" w:rsidRDefault="00F52B0C" w:rsidP="00F52B0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8. Оценка коррупционных рисков</w:t>
      </w:r>
    </w:p>
    <w:p w:rsidR="00F52B0C" w:rsidRPr="00766B89" w:rsidRDefault="00F52B0C" w:rsidP="00F52B0C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Целью оценки коррупционных рисков является определение конкретных  процессов и видов деятельности школы, при реализации которых наиболее высока вероятность совершения работниками организации коррупционных </w:t>
      </w:r>
      <w:proofErr w:type="gramStart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правонарушений</w:t>
      </w:r>
      <w:proofErr w:type="gramEnd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как в целях получения личной выгоды, так и в целях получения выгоды организацией.</w:t>
      </w: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Оценка коррупционных рисков является важнейшим элементом </w:t>
      </w:r>
      <w:proofErr w:type="spellStart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антикоррупционной</w:t>
      </w:r>
      <w:proofErr w:type="spellEnd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политики. Она позволяет обеспечить соответствие реализуемых </w:t>
      </w:r>
      <w:proofErr w:type="spellStart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антикоррупционных</w:t>
      </w:r>
      <w:proofErr w:type="spellEnd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мероприятий специфике деятельности организации и рационально использовать ресурсы, направляемые на проведение работы по профилактике коррупции. Оценка коррупционных рисков  проводится как на стадии разработки </w:t>
      </w:r>
      <w:proofErr w:type="spellStart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антикоррупционной</w:t>
      </w:r>
      <w:proofErr w:type="spellEnd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политики, так и после ее утверждения на регулярной основе и оформляется Приложением к данному документу.</w:t>
      </w: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br/>
        <w:t>Порядок проведения оценки коррупционных рисков:</w:t>
      </w:r>
    </w:p>
    <w:p w:rsidR="00F52B0C" w:rsidRPr="00766B89" w:rsidRDefault="00F52B0C" w:rsidP="00F52B0C">
      <w:pPr>
        <w:numPr>
          <w:ilvl w:val="0"/>
          <w:numId w:val="15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представить деятельность организации в виде отдельных  процессов, в каждом из которых выделить составные элементы (</w:t>
      </w:r>
      <w:proofErr w:type="spellStart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подпроцессы</w:t>
      </w:r>
      <w:proofErr w:type="spellEnd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);</w:t>
      </w:r>
    </w:p>
    <w:p w:rsidR="00F52B0C" w:rsidRPr="00766B89" w:rsidRDefault="00F52B0C" w:rsidP="00F52B0C">
      <w:pPr>
        <w:numPr>
          <w:ilvl w:val="0"/>
          <w:numId w:val="15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выделить «критические точки» — для каждого  процесса и определить те элементы (</w:t>
      </w:r>
      <w:proofErr w:type="spellStart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подпроцессы</w:t>
      </w:r>
      <w:proofErr w:type="spellEnd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), при реализации которых наиболее вероятно возникновение коррупционных правонарушений.</w:t>
      </w:r>
    </w:p>
    <w:p w:rsidR="00F52B0C" w:rsidRPr="00766B89" w:rsidRDefault="00F52B0C" w:rsidP="00F52B0C">
      <w:pPr>
        <w:numPr>
          <w:ilvl w:val="0"/>
          <w:numId w:val="15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для каждого </w:t>
      </w:r>
      <w:proofErr w:type="spellStart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подпроцесса</w:t>
      </w:r>
      <w:proofErr w:type="spellEnd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F52B0C" w:rsidRPr="00766B89" w:rsidRDefault="00F52B0C" w:rsidP="00F52B0C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- характеристику выгоды или преимущества, которое может быть получено организацией или ее отдельными работниками при совершении «коррупционного правонарушения»;</w:t>
      </w: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br/>
        <w:t>- должности в организации, которые являются «ключевыми» для совершения коррупционного правонарушения – участие каких должностных лиц организации необходимо, чтобы совершение коррупционного правонарушения стало возможным;</w:t>
      </w: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br/>
        <w:t>- вероятные формы осуществления коррупционных платежей.</w:t>
      </w:r>
    </w:p>
    <w:p w:rsidR="00F52B0C" w:rsidRPr="00766B89" w:rsidRDefault="00F52B0C" w:rsidP="00F52B0C">
      <w:pPr>
        <w:numPr>
          <w:ilvl w:val="0"/>
          <w:numId w:val="16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На основании проведенного анализа подготовить «карту коррупционных рисков организации» — сводное описание «критических точек» и возможных коррупционных правонарушений.</w:t>
      </w:r>
    </w:p>
    <w:p w:rsidR="00F52B0C" w:rsidRPr="00766B89" w:rsidRDefault="00F52B0C" w:rsidP="00F52B0C">
      <w:pPr>
        <w:numPr>
          <w:ilvl w:val="0"/>
          <w:numId w:val="16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 Разработать комплекс мер по устранению или минимизации коррупционных рисков.</w:t>
      </w:r>
    </w:p>
    <w:p w:rsidR="00F52B0C" w:rsidRPr="00766B89" w:rsidRDefault="00F52B0C" w:rsidP="00F52B0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8. Ответственность  сотрудников за несоблюдение требований </w:t>
      </w:r>
      <w:proofErr w:type="spellStart"/>
      <w:r w:rsidRPr="00766B8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антикоррупционной</w:t>
      </w:r>
      <w:proofErr w:type="spellEnd"/>
      <w:r w:rsidRPr="00766B8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политики</w:t>
      </w:r>
    </w:p>
    <w:p w:rsidR="00F52B0C" w:rsidRPr="00766B89" w:rsidRDefault="00F52B0C" w:rsidP="00F52B0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правонарушений. При этом следует учитывать, что конфликт интересов может принимать множество различных форм.</w:t>
      </w: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br/>
        <w:t>С целью регулирования и предотвращения конфликта интересов в деятельности своих работников в школе действует </w:t>
      </w:r>
      <w:hyperlink r:id="rId5" w:history="1">
        <w:r w:rsidRPr="00766B89">
          <w:rPr>
            <w:rFonts w:ascii="Arial" w:eastAsia="Times New Roman" w:hAnsi="Arial" w:cs="Arial"/>
            <w:b/>
            <w:sz w:val="24"/>
            <w:szCs w:val="24"/>
            <w:u w:val="single"/>
            <w:lang w:eastAsia="ru-RU"/>
          </w:rPr>
          <w:t>Положение о</w:t>
        </w:r>
      </w:hyperlink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 конфликте интересов.</w:t>
      </w:r>
    </w:p>
    <w:p w:rsidR="00F52B0C" w:rsidRPr="00766B89" w:rsidRDefault="00F52B0C" w:rsidP="00F52B0C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Данное положение – это внутренний документ организации, устанавливающий порядок выявления и урегулирования конфликтов интересов, возникающих у работников организации в ходе выполнения ими трудовых обязанностей.  В него включены следующие аспекты:</w:t>
      </w:r>
    </w:p>
    <w:p w:rsidR="00F52B0C" w:rsidRPr="00766B89" w:rsidRDefault="00F52B0C" w:rsidP="00F52B0C">
      <w:pPr>
        <w:numPr>
          <w:ilvl w:val="0"/>
          <w:numId w:val="17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цели и задачи Положения о конфликте интересов;</w:t>
      </w:r>
    </w:p>
    <w:p w:rsidR="00F52B0C" w:rsidRPr="00766B89" w:rsidRDefault="00F52B0C" w:rsidP="00F52B0C">
      <w:pPr>
        <w:numPr>
          <w:ilvl w:val="0"/>
          <w:numId w:val="17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используемые в положении понятия и определения;</w:t>
      </w:r>
    </w:p>
    <w:p w:rsidR="00F52B0C" w:rsidRPr="00766B89" w:rsidRDefault="00F52B0C" w:rsidP="00F52B0C">
      <w:pPr>
        <w:numPr>
          <w:ilvl w:val="0"/>
          <w:numId w:val="17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круг лиц, попадающих под действие положения;</w:t>
      </w:r>
    </w:p>
    <w:p w:rsidR="00F52B0C" w:rsidRPr="00766B89" w:rsidRDefault="00F52B0C" w:rsidP="00F52B0C">
      <w:pPr>
        <w:numPr>
          <w:ilvl w:val="0"/>
          <w:numId w:val="17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основные принципы управления конфликтом интересов в организации;</w:t>
      </w:r>
    </w:p>
    <w:p w:rsidR="00F52B0C" w:rsidRPr="00766B89" w:rsidRDefault="00F52B0C" w:rsidP="00F52B0C">
      <w:pPr>
        <w:numPr>
          <w:ilvl w:val="0"/>
          <w:numId w:val="17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</w:t>
      </w:r>
    </w:p>
    <w:p w:rsidR="00F52B0C" w:rsidRPr="00766B89" w:rsidRDefault="00F52B0C" w:rsidP="00F52B0C">
      <w:pPr>
        <w:numPr>
          <w:ilvl w:val="0"/>
          <w:numId w:val="17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обязанности работников в связи с раскрытием и урегулированием конфликта интересов;</w:t>
      </w:r>
    </w:p>
    <w:p w:rsidR="00F52B0C" w:rsidRPr="00766B89" w:rsidRDefault="00F52B0C" w:rsidP="00F52B0C">
      <w:pPr>
        <w:numPr>
          <w:ilvl w:val="0"/>
          <w:numId w:val="17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определение лиц, ответственных за прием сведений о возникшем конфликте интересов и рассмотрение этих сведений;</w:t>
      </w:r>
    </w:p>
    <w:p w:rsidR="00F52B0C" w:rsidRPr="00766B89" w:rsidRDefault="00F52B0C" w:rsidP="00F52B0C">
      <w:pPr>
        <w:numPr>
          <w:ilvl w:val="0"/>
          <w:numId w:val="17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ответственность работников за несоблюдение положения о конфликте интересов.</w:t>
      </w:r>
    </w:p>
    <w:p w:rsidR="00F52B0C" w:rsidRPr="00766B89" w:rsidRDefault="00F52B0C" w:rsidP="00F52B0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> </w:t>
      </w: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В основу работы по управлению конфликтом интересов в организации могут быть положены следующие принципы:</w:t>
      </w:r>
    </w:p>
    <w:p w:rsidR="00F52B0C" w:rsidRPr="00766B89" w:rsidRDefault="00F52B0C" w:rsidP="00F52B0C">
      <w:pPr>
        <w:numPr>
          <w:ilvl w:val="0"/>
          <w:numId w:val="18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обязательность раскрытия сведений о реальном или потенциальном конфликте интересов;</w:t>
      </w:r>
    </w:p>
    <w:p w:rsidR="00F52B0C" w:rsidRPr="00766B89" w:rsidRDefault="00F52B0C" w:rsidP="00F52B0C">
      <w:pPr>
        <w:numPr>
          <w:ilvl w:val="0"/>
          <w:numId w:val="18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индивидуальное рассмотрение и оценка </w:t>
      </w:r>
      <w:proofErr w:type="spellStart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репутационных</w:t>
      </w:r>
      <w:proofErr w:type="spellEnd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рисков для организации при выявлении каждого конфликта интересов и его урегулирование;</w:t>
      </w:r>
    </w:p>
    <w:p w:rsidR="00F52B0C" w:rsidRPr="00766B89" w:rsidRDefault="00F52B0C" w:rsidP="00F52B0C">
      <w:pPr>
        <w:numPr>
          <w:ilvl w:val="0"/>
          <w:numId w:val="18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конфиденциальность процесса раскрытия сведений о конфликте интересов и процесса его урегулирования;</w:t>
      </w:r>
    </w:p>
    <w:p w:rsidR="00F52B0C" w:rsidRPr="00766B89" w:rsidRDefault="00F52B0C" w:rsidP="00F52B0C">
      <w:pPr>
        <w:numPr>
          <w:ilvl w:val="0"/>
          <w:numId w:val="18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соблюдение баланса интересов организации и работника при урегулировании конфликта интересов;</w:t>
      </w:r>
    </w:p>
    <w:p w:rsidR="00F52B0C" w:rsidRPr="00766B89" w:rsidRDefault="00F52B0C" w:rsidP="00F52B0C">
      <w:pPr>
        <w:numPr>
          <w:ilvl w:val="0"/>
          <w:numId w:val="18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F52B0C" w:rsidRPr="00766B89" w:rsidRDefault="00F52B0C" w:rsidP="00F52B0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>Обязанности работников в связи с раскрытием и урегулированием конфликта интересов:</w:t>
      </w: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br/>
        <w:t>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</w:t>
      </w:r>
    </w:p>
    <w:p w:rsidR="00F52B0C" w:rsidRPr="00766B89" w:rsidRDefault="00F52B0C" w:rsidP="00F52B0C">
      <w:pPr>
        <w:numPr>
          <w:ilvl w:val="0"/>
          <w:numId w:val="19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избегать (по возможности) ситуаций и обстоятельств, которые могут привести к конфликту интересов;</w:t>
      </w:r>
    </w:p>
    <w:p w:rsidR="00F52B0C" w:rsidRPr="00766B89" w:rsidRDefault="00F52B0C" w:rsidP="00F52B0C">
      <w:pPr>
        <w:numPr>
          <w:ilvl w:val="0"/>
          <w:numId w:val="19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раскрывать возникший (реальный) или потенциальный конфликт интересов;</w:t>
      </w:r>
    </w:p>
    <w:p w:rsidR="00F52B0C" w:rsidRPr="00766B89" w:rsidRDefault="00F52B0C" w:rsidP="00F52B0C">
      <w:pPr>
        <w:numPr>
          <w:ilvl w:val="0"/>
          <w:numId w:val="19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содействовать урегулированию возникшего конфликта интересов.</w:t>
      </w:r>
    </w:p>
    <w:p w:rsidR="00F52B0C" w:rsidRPr="00766B89" w:rsidRDefault="00F52B0C" w:rsidP="00F52B0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> </w:t>
      </w: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 В организации возможно установление различных видов раскрытия конфликта интересов, в том числе:</w:t>
      </w:r>
    </w:p>
    <w:p w:rsidR="00F52B0C" w:rsidRPr="00766B89" w:rsidRDefault="00F52B0C" w:rsidP="00F52B0C">
      <w:pPr>
        <w:numPr>
          <w:ilvl w:val="0"/>
          <w:numId w:val="20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раскрытие сведений о конфликте интересов при приеме на работу;</w:t>
      </w:r>
    </w:p>
    <w:p w:rsidR="00F52B0C" w:rsidRPr="00766B89" w:rsidRDefault="00F52B0C" w:rsidP="00F52B0C">
      <w:pPr>
        <w:numPr>
          <w:ilvl w:val="0"/>
          <w:numId w:val="20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раскрытие сведений о конфликте интересов при назначении на новую должность;</w:t>
      </w:r>
    </w:p>
    <w:p w:rsidR="00F52B0C" w:rsidRPr="00766B89" w:rsidRDefault="00F52B0C" w:rsidP="00F52B0C">
      <w:pPr>
        <w:numPr>
          <w:ilvl w:val="0"/>
          <w:numId w:val="20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разовое раскрытие сведений по мере возникновения ситуаций конфликта интересов.</w:t>
      </w:r>
    </w:p>
    <w:p w:rsidR="00F52B0C" w:rsidRPr="00766B89" w:rsidRDefault="00F52B0C" w:rsidP="00F52B0C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br/>
        <w:t>Школа берёт на себя обязательство конфиденциального рассмотрения представленных сведений и урегулирования конфликта интересов.</w:t>
      </w: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школа может придти к выводу, что ситуация, сведения о которой были представлены работником, не является конфликтом </w:t>
      </w: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интересов и, как следствие, не нуждается в специальных способах урегулирования. Организация также может придти к выводу, что конфликт интересов имеет место, и использовать различные способы его разрешения, в том числе:</w:t>
      </w:r>
    </w:p>
    <w:p w:rsidR="00F52B0C" w:rsidRPr="00766B89" w:rsidRDefault="00F52B0C" w:rsidP="00F52B0C">
      <w:pPr>
        <w:numPr>
          <w:ilvl w:val="0"/>
          <w:numId w:val="21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F52B0C" w:rsidRPr="00766B89" w:rsidRDefault="00F52B0C" w:rsidP="00F52B0C">
      <w:pPr>
        <w:numPr>
          <w:ilvl w:val="0"/>
          <w:numId w:val="21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добровольный отказ работника школы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F52B0C" w:rsidRPr="00766B89" w:rsidRDefault="00F52B0C" w:rsidP="00F52B0C">
      <w:pPr>
        <w:numPr>
          <w:ilvl w:val="0"/>
          <w:numId w:val="21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пересмотр и изменение функциональных обязанностей работника;</w:t>
      </w:r>
    </w:p>
    <w:p w:rsidR="00F52B0C" w:rsidRPr="00766B89" w:rsidRDefault="00F52B0C" w:rsidP="00F52B0C">
      <w:pPr>
        <w:numPr>
          <w:ilvl w:val="0"/>
          <w:numId w:val="21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F52B0C" w:rsidRPr="00766B89" w:rsidRDefault="00F52B0C" w:rsidP="00F52B0C">
      <w:pPr>
        <w:numPr>
          <w:ilvl w:val="0"/>
          <w:numId w:val="21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F52B0C" w:rsidRPr="00766B89" w:rsidRDefault="00F52B0C" w:rsidP="00F52B0C">
      <w:pPr>
        <w:numPr>
          <w:ilvl w:val="0"/>
          <w:numId w:val="21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F52B0C" w:rsidRPr="00766B89" w:rsidRDefault="00F52B0C" w:rsidP="00F52B0C">
      <w:pPr>
        <w:numPr>
          <w:ilvl w:val="0"/>
          <w:numId w:val="21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отказ работника от своего личного интереса, порождающего конфликт с интересами организации;</w:t>
      </w:r>
    </w:p>
    <w:p w:rsidR="00F52B0C" w:rsidRPr="00766B89" w:rsidRDefault="00F52B0C" w:rsidP="00F52B0C">
      <w:pPr>
        <w:numPr>
          <w:ilvl w:val="0"/>
          <w:numId w:val="21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увольнение работника из организации по инициативе работника;</w:t>
      </w:r>
    </w:p>
    <w:p w:rsidR="00F52B0C" w:rsidRPr="00766B89" w:rsidRDefault="00F52B0C" w:rsidP="00F52B0C">
      <w:pPr>
        <w:numPr>
          <w:ilvl w:val="0"/>
          <w:numId w:val="21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F52B0C" w:rsidRPr="00766B89" w:rsidRDefault="00F52B0C" w:rsidP="00F52B0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br/>
        <w:t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</w:t>
      </w: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766B89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> </w:t>
      </w: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 Ответственными за прием сведений о возникающих (имеющихся) конфликтах интересов  являются  сотрудник кадровой службы, директор. Рассмотрение полученной информации целесообразно проводить коллегиально.</w:t>
      </w:r>
    </w:p>
    <w:p w:rsidR="00F52B0C" w:rsidRPr="00766B89" w:rsidRDefault="00F52B0C" w:rsidP="00F52B0C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 школе должно проводиться </w:t>
      </w:r>
      <w:proofErr w:type="gramStart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обучения работников по вопросам</w:t>
      </w:r>
      <w:proofErr w:type="gramEnd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профилактики и противодействия коррупции. Цели и задачи обучения определяют тематику и форму занятий. Обучение  проводится по следующей тематике:</w:t>
      </w:r>
    </w:p>
    <w:p w:rsidR="00F52B0C" w:rsidRPr="00766B89" w:rsidRDefault="00F52B0C" w:rsidP="00F52B0C">
      <w:pPr>
        <w:numPr>
          <w:ilvl w:val="0"/>
          <w:numId w:val="22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коррупция в государственном и частном секторах экономики (теоретическая);</w:t>
      </w:r>
    </w:p>
    <w:p w:rsidR="00F52B0C" w:rsidRPr="00766B89" w:rsidRDefault="00F52B0C" w:rsidP="00F52B0C">
      <w:pPr>
        <w:numPr>
          <w:ilvl w:val="0"/>
          <w:numId w:val="22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юридическая ответственность за совершение коррупционных правонарушений;</w:t>
      </w:r>
    </w:p>
    <w:p w:rsidR="00F52B0C" w:rsidRPr="00766B89" w:rsidRDefault="00F52B0C" w:rsidP="00F52B0C">
      <w:pPr>
        <w:numPr>
          <w:ilvl w:val="0"/>
          <w:numId w:val="22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(</w:t>
      </w:r>
      <w:proofErr w:type="gramStart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прикладная</w:t>
      </w:r>
      <w:proofErr w:type="gramEnd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);</w:t>
      </w:r>
    </w:p>
    <w:p w:rsidR="00F52B0C" w:rsidRPr="00766B89" w:rsidRDefault="00F52B0C" w:rsidP="00F52B0C">
      <w:pPr>
        <w:numPr>
          <w:ilvl w:val="0"/>
          <w:numId w:val="22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выявление и разрешение конфликта интересов при выполнении трудовых обязанностей (</w:t>
      </w:r>
      <w:proofErr w:type="gramStart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прикладная</w:t>
      </w:r>
      <w:proofErr w:type="gramEnd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);</w:t>
      </w:r>
    </w:p>
    <w:p w:rsidR="00F52B0C" w:rsidRPr="00766B89" w:rsidRDefault="00F52B0C" w:rsidP="00F52B0C">
      <w:pPr>
        <w:numPr>
          <w:ilvl w:val="0"/>
          <w:numId w:val="22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F52B0C" w:rsidRPr="00766B89" w:rsidRDefault="00F52B0C" w:rsidP="00F52B0C">
      <w:pPr>
        <w:numPr>
          <w:ilvl w:val="0"/>
          <w:numId w:val="22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взаимодействие с правоохранительными органами по вопросам профилактики и противодействия коррупции (</w:t>
      </w:r>
      <w:proofErr w:type="gramStart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прикладная</w:t>
      </w:r>
      <w:proofErr w:type="gramEnd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).</w:t>
      </w:r>
    </w:p>
    <w:p w:rsidR="00F52B0C" w:rsidRPr="00766B89" w:rsidRDefault="00F52B0C" w:rsidP="00F52B0C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Возможны следующие виды обучения:</w:t>
      </w:r>
    </w:p>
    <w:p w:rsidR="00F52B0C" w:rsidRPr="00766B89" w:rsidRDefault="00F52B0C" w:rsidP="00F52B0C">
      <w:pPr>
        <w:numPr>
          <w:ilvl w:val="0"/>
          <w:numId w:val="23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обучение по вопросам</w:t>
      </w:r>
      <w:proofErr w:type="gramEnd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профилактики и противодействия коррупции непосредственно после приема на работу;</w:t>
      </w:r>
    </w:p>
    <w:p w:rsidR="00F52B0C" w:rsidRPr="00766B89" w:rsidRDefault="00F52B0C" w:rsidP="00F52B0C">
      <w:pPr>
        <w:numPr>
          <w:ilvl w:val="0"/>
          <w:numId w:val="23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F52B0C" w:rsidRPr="00766B89" w:rsidRDefault="00F52B0C" w:rsidP="00F52B0C">
      <w:pPr>
        <w:numPr>
          <w:ilvl w:val="0"/>
          <w:numId w:val="23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F52B0C" w:rsidRPr="00766B89" w:rsidRDefault="00F52B0C" w:rsidP="00F52B0C">
      <w:pPr>
        <w:numPr>
          <w:ilvl w:val="0"/>
          <w:numId w:val="23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дополнительное обучение в случае выявления провалов в реализации </w:t>
      </w:r>
      <w:proofErr w:type="spellStart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антикоррупционной</w:t>
      </w:r>
      <w:proofErr w:type="spellEnd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политики, одной из причин которых является недостаточность знаний и навыков работников в сфере противодействия коррупции.</w:t>
      </w:r>
    </w:p>
    <w:p w:rsidR="00F52B0C" w:rsidRPr="00766B89" w:rsidRDefault="00F52B0C" w:rsidP="00F52B0C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Консультирование по вопросам противодействия коррупции обычно осуществляется в индивидуальном порядке.</w:t>
      </w:r>
    </w:p>
    <w:p w:rsidR="00F52B0C" w:rsidRPr="00766B89" w:rsidRDefault="00F52B0C" w:rsidP="00F52B0C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Федеральным законом от 6 декабря 2011 г. № 402-ФЗ</w:t>
      </w: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«О бухгалтерском учете» установлена обязанность для всех организаций </w:t>
      </w:r>
      <w:proofErr w:type="gramStart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осуществлять</w:t>
      </w:r>
      <w:proofErr w:type="gramEnd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</w:t>
      </w:r>
    </w:p>
    <w:p w:rsidR="00F52B0C" w:rsidRPr="00766B89" w:rsidRDefault="00F52B0C" w:rsidP="00F52B0C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организации. Для этого система внутреннего контроля и аудита должна учитывать требования </w:t>
      </w:r>
      <w:proofErr w:type="spellStart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антикоррупционной</w:t>
      </w:r>
      <w:proofErr w:type="spellEnd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политики, реализуемой организацией, в том числе:</w:t>
      </w:r>
    </w:p>
    <w:p w:rsidR="00F52B0C" w:rsidRPr="00766B89" w:rsidRDefault="00F52B0C" w:rsidP="00F52B0C">
      <w:pPr>
        <w:numPr>
          <w:ilvl w:val="0"/>
          <w:numId w:val="24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F52B0C" w:rsidRPr="00766B89" w:rsidRDefault="00F52B0C" w:rsidP="00F52B0C">
      <w:pPr>
        <w:numPr>
          <w:ilvl w:val="0"/>
          <w:numId w:val="24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контроль документирования операций хозяйственной деятельности организации;</w:t>
      </w:r>
    </w:p>
    <w:p w:rsidR="00F52B0C" w:rsidRPr="00766B89" w:rsidRDefault="00F52B0C" w:rsidP="00F52B0C">
      <w:pPr>
        <w:numPr>
          <w:ilvl w:val="0"/>
          <w:numId w:val="24"/>
        </w:numPr>
        <w:shd w:val="clear" w:color="auto" w:fill="FFFFFF"/>
        <w:spacing w:after="0" w:line="240" w:lineRule="auto"/>
        <w:ind w:left="0" w:right="30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проверка экономической обоснованности осуществляемых операций в сферах коррупционного риска.</w:t>
      </w:r>
    </w:p>
    <w:p w:rsidR="00F52B0C" w:rsidRPr="00766B89" w:rsidRDefault="00F52B0C" w:rsidP="00F52B0C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Контроль документирования операций хозяйственной </w:t>
      </w:r>
      <w:proofErr w:type="gramStart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деятельности</w:t>
      </w:r>
      <w:proofErr w:type="gramEnd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 т.д.</w:t>
      </w:r>
    </w:p>
    <w:p w:rsidR="00F52B0C" w:rsidRPr="00766B89" w:rsidRDefault="00F52B0C" w:rsidP="00F52B0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9.Порядок пересмотра и внесения изменений в </w:t>
      </w:r>
      <w:proofErr w:type="spellStart"/>
      <w:r w:rsidRPr="00766B8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антикоррупционную</w:t>
      </w:r>
      <w:proofErr w:type="spellEnd"/>
      <w:r w:rsidRPr="00766B8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политику организации</w:t>
      </w:r>
    </w:p>
    <w:p w:rsidR="00F52B0C" w:rsidRPr="00766B89" w:rsidRDefault="00F52B0C" w:rsidP="00F52B0C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аспектов </w:t>
      </w:r>
      <w:proofErr w:type="spellStart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>антикоррупционной</w:t>
      </w:r>
      <w:proofErr w:type="spellEnd"/>
      <w:r w:rsidRPr="00766B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политики может осуществляться путем разработки дополнений и приложений к данному акту.</w:t>
      </w:r>
    </w:p>
    <w:p w:rsidR="00D91BFB" w:rsidRPr="00766B89" w:rsidRDefault="00D91BFB">
      <w:pPr>
        <w:rPr>
          <w:sz w:val="24"/>
          <w:szCs w:val="24"/>
        </w:rPr>
      </w:pPr>
    </w:p>
    <w:p w:rsidR="00B66ED6" w:rsidRPr="00766B89" w:rsidRDefault="00B66ED6">
      <w:pPr>
        <w:rPr>
          <w:sz w:val="24"/>
          <w:szCs w:val="24"/>
        </w:rPr>
      </w:pPr>
    </w:p>
    <w:p w:rsidR="00B66ED6" w:rsidRPr="00766B89" w:rsidRDefault="00B66ED6">
      <w:pPr>
        <w:rPr>
          <w:sz w:val="24"/>
          <w:szCs w:val="24"/>
        </w:rPr>
      </w:pPr>
    </w:p>
    <w:p w:rsidR="00B66ED6" w:rsidRPr="00766B89" w:rsidRDefault="00B66ED6">
      <w:pPr>
        <w:rPr>
          <w:sz w:val="24"/>
          <w:szCs w:val="24"/>
        </w:rPr>
      </w:pPr>
    </w:p>
    <w:p w:rsidR="00B66ED6" w:rsidRDefault="00B66ED6">
      <w:pPr>
        <w:rPr>
          <w:sz w:val="24"/>
          <w:szCs w:val="24"/>
        </w:rPr>
      </w:pPr>
    </w:p>
    <w:p w:rsidR="00AD1D4E" w:rsidRDefault="00AD1D4E">
      <w:pPr>
        <w:rPr>
          <w:sz w:val="24"/>
          <w:szCs w:val="24"/>
        </w:rPr>
      </w:pPr>
    </w:p>
    <w:p w:rsidR="00AD1D4E" w:rsidRDefault="00AD1D4E">
      <w:pPr>
        <w:rPr>
          <w:sz w:val="24"/>
          <w:szCs w:val="24"/>
        </w:rPr>
      </w:pPr>
    </w:p>
    <w:p w:rsidR="00AD1D4E" w:rsidRDefault="00AD1D4E">
      <w:pPr>
        <w:rPr>
          <w:sz w:val="24"/>
          <w:szCs w:val="24"/>
        </w:rPr>
      </w:pPr>
    </w:p>
    <w:p w:rsidR="00AD1D4E" w:rsidRDefault="00AD1D4E">
      <w:pPr>
        <w:rPr>
          <w:sz w:val="24"/>
          <w:szCs w:val="24"/>
        </w:rPr>
      </w:pPr>
    </w:p>
    <w:p w:rsidR="00AD1D4E" w:rsidRDefault="00AD1D4E">
      <w:pPr>
        <w:rPr>
          <w:sz w:val="24"/>
          <w:szCs w:val="24"/>
        </w:rPr>
      </w:pPr>
    </w:p>
    <w:p w:rsidR="00AD1D4E" w:rsidRDefault="00AD1D4E">
      <w:pPr>
        <w:rPr>
          <w:sz w:val="24"/>
          <w:szCs w:val="24"/>
        </w:rPr>
      </w:pPr>
    </w:p>
    <w:p w:rsidR="00AD1D4E" w:rsidRDefault="00AD1D4E">
      <w:pPr>
        <w:rPr>
          <w:sz w:val="24"/>
          <w:szCs w:val="24"/>
        </w:rPr>
      </w:pPr>
    </w:p>
    <w:p w:rsidR="00AD1D4E" w:rsidRDefault="00AD1D4E">
      <w:pPr>
        <w:rPr>
          <w:sz w:val="24"/>
          <w:szCs w:val="24"/>
        </w:rPr>
      </w:pPr>
    </w:p>
    <w:p w:rsidR="00AD1D4E" w:rsidRDefault="00AD1D4E">
      <w:pPr>
        <w:rPr>
          <w:sz w:val="24"/>
          <w:szCs w:val="24"/>
        </w:rPr>
      </w:pPr>
    </w:p>
    <w:p w:rsidR="00AD1D4E" w:rsidRDefault="00AD1D4E">
      <w:pPr>
        <w:rPr>
          <w:sz w:val="24"/>
          <w:szCs w:val="24"/>
        </w:rPr>
      </w:pPr>
    </w:p>
    <w:p w:rsidR="00AD1D4E" w:rsidRDefault="00AD1D4E">
      <w:pPr>
        <w:rPr>
          <w:sz w:val="24"/>
          <w:szCs w:val="24"/>
        </w:rPr>
      </w:pPr>
    </w:p>
    <w:p w:rsidR="00AD1D4E" w:rsidRDefault="00AD1D4E">
      <w:pPr>
        <w:rPr>
          <w:sz w:val="24"/>
          <w:szCs w:val="24"/>
        </w:rPr>
      </w:pPr>
    </w:p>
    <w:p w:rsidR="00AD1D4E" w:rsidRDefault="00AD1D4E">
      <w:pPr>
        <w:rPr>
          <w:sz w:val="24"/>
          <w:szCs w:val="24"/>
        </w:rPr>
      </w:pPr>
    </w:p>
    <w:p w:rsidR="00AD1D4E" w:rsidRPr="00766B89" w:rsidRDefault="00AD1D4E">
      <w:pPr>
        <w:rPr>
          <w:sz w:val="24"/>
          <w:szCs w:val="24"/>
        </w:rPr>
      </w:pPr>
    </w:p>
    <w:p w:rsidR="00B66ED6" w:rsidRPr="00766B89" w:rsidRDefault="00B66ED6">
      <w:pPr>
        <w:rPr>
          <w:sz w:val="24"/>
          <w:szCs w:val="24"/>
        </w:rPr>
      </w:pPr>
    </w:p>
    <w:p w:rsidR="00B66ED6" w:rsidRPr="00766B89" w:rsidRDefault="00B66ED6">
      <w:pPr>
        <w:rPr>
          <w:sz w:val="24"/>
          <w:szCs w:val="24"/>
        </w:rPr>
      </w:pPr>
    </w:p>
    <w:p w:rsidR="00C7546E" w:rsidRPr="00766B89" w:rsidRDefault="00C7546E" w:rsidP="00B66ED6">
      <w:pPr>
        <w:shd w:val="clear" w:color="auto" w:fill="F6F6F6"/>
        <w:spacing w:after="90" w:line="240" w:lineRule="auto"/>
        <w:rPr>
          <w:rFonts w:ascii="Tahoma" w:eastAsia="Times New Roman" w:hAnsi="Tahoma" w:cs="Tahoma"/>
          <w:b/>
          <w:bCs/>
          <w:caps/>
          <w:sz w:val="24"/>
          <w:szCs w:val="24"/>
          <w:lang w:eastAsia="ru-RU"/>
        </w:rPr>
      </w:pPr>
    </w:p>
    <w:p w:rsidR="00C7546E" w:rsidRPr="00766B89" w:rsidRDefault="00C7546E" w:rsidP="00B66ED6">
      <w:pPr>
        <w:shd w:val="clear" w:color="auto" w:fill="F6F6F6"/>
        <w:spacing w:after="90" w:line="240" w:lineRule="auto"/>
        <w:rPr>
          <w:rFonts w:ascii="Tahoma" w:eastAsia="Times New Roman" w:hAnsi="Tahoma" w:cs="Tahoma"/>
          <w:b/>
          <w:bCs/>
          <w:caps/>
          <w:sz w:val="24"/>
          <w:szCs w:val="24"/>
          <w:lang w:eastAsia="ru-RU"/>
        </w:rPr>
      </w:pPr>
      <w:r w:rsidRPr="00766B89">
        <w:rPr>
          <w:rFonts w:ascii="Tahoma" w:eastAsia="Times New Roman" w:hAnsi="Tahoma" w:cs="Tahoma"/>
          <w:b/>
          <w:bCs/>
          <w:caps/>
          <w:sz w:val="24"/>
          <w:szCs w:val="24"/>
          <w:lang w:eastAsia="ru-RU"/>
        </w:rPr>
        <w:t>Утверждаю</w:t>
      </w:r>
      <w:proofErr w:type="gramStart"/>
      <w:r w:rsidRPr="00766B89">
        <w:rPr>
          <w:rFonts w:ascii="Tahoma" w:eastAsia="Times New Roman" w:hAnsi="Tahoma" w:cs="Tahoma"/>
          <w:b/>
          <w:bCs/>
          <w:caps/>
          <w:sz w:val="24"/>
          <w:szCs w:val="24"/>
          <w:lang w:eastAsia="ru-RU"/>
        </w:rPr>
        <w:t xml:space="preserve"> :</w:t>
      </w:r>
      <w:proofErr w:type="gramEnd"/>
    </w:p>
    <w:p w:rsidR="00C7546E" w:rsidRPr="00766B89" w:rsidRDefault="00C7546E" w:rsidP="00B66ED6">
      <w:pPr>
        <w:shd w:val="clear" w:color="auto" w:fill="F6F6F6"/>
        <w:spacing w:after="90" w:line="240" w:lineRule="auto"/>
        <w:rPr>
          <w:rFonts w:ascii="Tahoma" w:eastAsia="Times New Roman" w:hAnsi="Tahoma" w:cs="Tahoma"/>
          <w:b/>
          <w:bCs/>
          <w:caps/>
          <w:sz w:val="24"/>
          <w:szCs w:val="24"/>
          <w:lang w:eastAsia="ru-RU"/>
        </w:rPr>
      </w:pPr>
      <w:r w:rsidRPr="00766B89">
        <w:rPr>
          <w:rFonts w:ascii="Tahoma" w:eastAsia="Times New Roman" w:hAnsi="Tahoma" w:cs="Tahoma"/>
          <w:b/>
          <w:bCs/>
          <w:caps/>
          <w:sz w:val="24"/>
          <w:szCs w:val="24"/>
          <w:lang w:eastAsia="ru-RU"/>
        </w:rPr>
        <w:t>Директор  школы</w:t>
      </w:r>
    </w:p>
    <w:p w:rsidR="00C7546E" w:rsidRPr="00766B89" w:rsidRDefault="00C7546E" w:rsidP="00B66ED6">
      <w:pPr>
        <w:shd w:val="clear" w:color="auto" w:fill="F6F6F6"/>
        <w:spacing w:after="90" w:line="240" w:lineRule="auto"/>
        <w:rPr>
          <w:rFonts w:ascii="Tahoma" w:eastAsia="Times New Roman" w:hAnsi="Tahoma" w:cs="Tahoma"/>
          <w:b/>
          <w:bCs/>
          <w:caps/>
          <w:sz w:val="24"/>
          <w:szCs w:val="24"/>
          <w:lang w:eastAsia="ru-RU"/>
        </w:rPr>
      </w:pPr>
      <w:r w:rsidRPr="00766B89">
        <w:rPr>
          <w:rFonts w:ascii="Tahoma" w:eastAsia="Times New Roman" w:hAnsi="Tahoma" w:cs="Tahoma"/>
          <w:b/>
          <w:bCs/>
          <w:caps/>
          <w:sz w:val="24"/>
          <w:szCs w:val="24"/>
          <w:lang w:eastAsia="ru-RU"/>
        </w:rPr>
        <w:t>_______Н.Х.Раджабов</w:t>
      </w:r>
    </w:p>
    <w:p w:rsidR="00C7546E" w:rsidRPr="00766B89" w:rsidRDefault="00C7546E" w:rsidP="00B66ED6">
      <w:pPr>
        <w:shd w:val="clear" w:color="auto" w:fill="F6F6F6"/>
        <w:spacing w:after="90" w:line="240" w:lineRule="auto"/>
        <w:rPr>
          <w:rFonts w:ascii="Tahoma" w:eastAsia="Times New Roman" w:hAnsi="Tahoma" w:cs="Tahoma"/>
          <w:b/>
          <w:bCs/>
          <w:caps/>
          <w:sz w:val="24"/>
          <w:szCs w:val="24"/>
          <w:lang w:eastAsia="ru-RU"/>
        </w:rPr>
      </w:pPr>
    </w:p>
    <w:p w:rsidR="00B66ED6" w:rsidRPr="00766B89" w:rsidRDefault="00C7546E" w:rsidP="00B66ED6">
      <w:pPr>
        <w:shd w:val="clear" w:color="auto" w:fill="F6F6F6"/>
        <w:spacing w:after="90" w:line="240" w:lineRule="auto"/>
        <w:rPr>
          <w:rFonts w:ascii="Tahoma" w:eastAsia="Times New Roman" w:hAnsi="Tahoma" w:cs="Tahoma"/>
          <w:b/>
          <w:bCs/>
          <w:caps/>
          <w:sz w:val="24"/>
          <w:szCs w:val="24"/>
          <w:lang w:eastAsia="ru-RU"/>
        </w:rPr>
      </w:pPr>
      <w:r w:rsidRPr="00766B89">
        <w:rPr>
          <w:rFonts w:ascii="Tahoma" w:eastAsia="Times New Roman" w:hAnsi="Tahoma" w:cs="Tahoma"/>
          <w:b/>
          <w:bCs/>
          <w:caps/>
          <w:sz w:val="24"/>
          <w:szCs w:val="24"/>
          <w:lang w:eastAsia="ru-RU"/>
        </w:rPr>
        <w:t>МКОУ «Аркитская  СОШ  им</w:t>
      </w:r>
      <w:proofErr w:type="gramStart"/>
      <w:r w:rsidRPr="00766B89">
        <w:rPr>
          <w:rFonts w:ascii="Tahoma" w:eastAsia="Times New Roman" w:hAnsi="Tahoma" w:cs="Tahoma"/>
          <w:b/>
          <w:bCs/>
          <w:caps/>
          <w:sz w:val="24"/>
          <w:szCs w:val="24"/>
          <w:lang w:eastAsia="ru-RU"/>
        </w:rPr>
        <w:t>.А</w:t>
      </w:r>
      <w:proofErr w:type="gramEnd"/>
      <w:r w:rsidRPr="00766B89">
        <w:rPr>
          <w:rFonts w:ascii="Tahoma" w:eastAsia="Times New Roman" w:hAnsi="Tahoma" w:cs="Tahoma"/>
          <w:b/>
          <w:bCs/>
          <w:caps/>
          <w:sz w:val="24"/>
          <w:szCs w:val="24"/>
          <w:lang w:eastAsia="ru-RU"/>
        </w:rPr>
        <w:t>бдуллаева Н.И.»</w:t>
      </w:r>
    </w:p>
    <w:p w:rsidR="00B66ED6" w:rsidRPr="00766B89" w:rsidRDefault="00B66ED6" w:rsidP="00C7546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ahoma" w:eastAsia="Times New Roman" w:hAnsi="Tahoma" w:cs="Tahoma"/>
          <w:b/>
          <w:sz w:val="24"/>
          <w:szCs w:val="24"/>
          <w:lang w:eastAsia="ru-RU"/>
        </w:rPr>
        <w:t> </w:t>
      </w:r>
      <w:r w:rsidR="00C7546E" w:rsidRPr="00766B89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                                </w:t>
      </w:r>
      <w:r w:rsidRPr="00766B8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ПОЛОЖЕНИЕ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о школьной комиссии по противодействию коррупции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Общие положения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1.1. Настоящее Положение определяет порядок деятельности, задачи и компетенцию Комиссии по противодействию коррупции (далее — Комиссия) в М</w:t>
      </w:r>
      <w:r w:rsidR="00C7546E"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К</w:t>
      </w: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ОУ </w:t>
      </w:r>
      <w:r w:rsidR="00C7546E"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proofErr w:type="spellStart"/>
      <w:r w:rsidR="00C7546E"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Аркитская</w:t>
      </w:r>
      <w:proofErr w:type="spellEnd"/>
      <w:r w:rsidR="00C7546E"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средняя  общеобразовательная  школа  им</w:t>
      </w:r>
      <w:proofErr w:type="gramStart"/>
      <w:r w:rsidR="00C7546E"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.А</w:t>
      </w:r>
      <w:proofErr w:type="gramEnd"/>
      <w:r w:rsidR="00C7546E"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бдуллаева Н.И.»</w:t>
      </w: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(далее—Школа).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1.2. Комиссия является совещательным органом, который систематически осуществляет комплекс мероприятий </w:t>
      </w:r>
      <w:proofErr w:type="gramStart"/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по</w:t>
      </w:r>
      <w:proofErr w:type="gramEnd"/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- выявлению и устранению причин и условий, порождающих коррупцию;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- выработке оптимальных механизмов защиты от проникновения коррупции в школе, снижению  коррупционных рисков;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- созданию единой общешкольной системы мониторинга и информирования сотрудников по проблемам коррупции;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- </w:t>
      </w:r>
      <w:proofErr w:type="spellStart"/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антикоррупционной</w:t>
      </w:r>
      <w:proofErr w:type="spellEnd"/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пропаганде и воспитанию;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 привлечению общественности и СМИ к сотрудничеству по вопросам противодействия коррупции в целях выработки у сотрудников и обучающихся навыков </w:t>
      </w:r>
      <w:proofErr w:type="spellStart"/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антикоррупционного</w:t>
      </w:r>
      <w:proofErr w:type="spellEnd"/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поведения в сферах с повышенным риском коррупции, а также формирования нетерпимого отношения к коррупции.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1.3. Для целей настоящего Положения применяются следующие понятия и определения: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1.3.1. Коррупция</w:t>
      </w: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 - под коррупцией понимается противоправная деятельность, заключающаяся в использовании лицом предоставленных должностных или служебных полномочий с целью незаконного достижения личных и (или) имущественных интересов.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lastRenderedPageBreak/>
        <w:t>1.3.2. Противодействие коррупции</w:t>
      </w: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 - скоординированная деятельность федеральных органов государственной власти, органов государственной власти субъектов РФ, органов местного самоуправления муниципальных образований, институтов гражданского общества, организаций и физических лиц по предупреждению коррупции, уголовному преследованию лиц совершивших коррупционные преступления, минимизации и (или) ликвидации их последствий.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1.3.3. Коррупционное правонарушение</w:t>
      </w: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 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1.3.4.</w:t>
      </w: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   </w:t>
      </w:r>
      <w:r w:rsidRPr="00766B8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Субъекты </w:t>
      </w:r>
      <w:proofErr w:type="spellStart"/>
      <w:r w:rsidRPr="00766B8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антикоррупционной</w:t>
      </w:r>
      <w:proofErr w:type="spellEnd"/>
      <w:r w:rsidRPr="00766B8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политики</w:t>
      </w: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 - органы государственной власти и местного самоуправления, учреждения, организации и лица, уполномоченные на формирование и реализацию мер </w:t>
      </w:r>
      <w:proofErr w:type="spellStart"/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антикоррупционной</w:t>
      </w:r>
      <w:proofErr w:type="spellEnd"/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политики, граждане.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В школе субъектами </w:t>
      </w:r>
      <w:proofErr w:type="spellStart"/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антикоррупционной</w:t>
      </w:r>
      <w:proofErr w:type="spellEnd"/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политики являются: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-   педагогический коллектив, учебно-вспомогательный персонал и обслуживающий персонал;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-   обучающиеся школы и их родители (законные представители);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   физические и юридические лица, заинтересованные в качественном оказании образовательных услуг </w:t>
      </w:r>
      <w:proofErr w:type="gramStart"/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обучающимся</w:t>
      </w:r>
      <w:proofErr w:type="gramEnd"/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школы.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1.3.5. Субъекты коррупционных правонарушений</w:t>
      </w: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 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1.3.6. Предупреждение коррупции</w:t>
      </w: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 - деятельность субъектов </w:t>
      </w:r>
      <w:proofErr w:type="spellStart"/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антикоррупционной</w:t>
      </w:r>
      <w:proofErr w:type="spellEnd"/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политики, направленная на изучение, выявление, ограничение либо устранение явлений условий, порождающих коррупционные правонарушения, или способствующих их распространению.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1.4. Комиссия в своей деятельности руководствуется Конституцией Российской Федерации, Законом РФ от 25.12.2008 № 273-ФЗ  «О противодействии коррупции», нормативными актами Министерства образования и науки Российской Федерации, Уставом </w:t>
      </w:r>
      <w:r w:rsidR="00C7546E"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МКОУ «</w:t>
      </w:r>
      <w:proofErr w:type="spellStart"/>
      <w:r w:rsidR="00C7546E"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Аркитская</w:t>
      </w:r>
      <w:proofErr w:type="spellEnd"/>
      <w:r w:rsidR="00C7546E"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средняя  общеобразовательная  школа  им</w:t>
      </w:r>
      <w:proofErr w:type="gramStart"/>
      <w:r w:rsidR="00C7546E"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.А</w:t>
      </w:r>
      <w:proofErr w:type="gramEnd"/>
      <w:r w:rsidR="00C7546E"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бдуллаева Н.И.»</w:t>
      </w: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, решениями педагогического совета школы, Совета школы, другими нормативными правовыми актами школы, а также настоящим Положением.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1.5. Настоящее положение вступает в силу с момента его утверждения приказом по образовательному учреждению.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Задачи Комиссии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Комиссия для решения стоящих перед ней задач: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2.1. Участвует в разработке и реализации приоритетных направлений   </w:t>
      </w:r>
      <w:proofErr w:type="spellStart"/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антикоррупционной</w:t>
      </w:r>
      <w:proofErr w:type="spellEnd"/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 политики.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2.2. Координирует деятельность школы по устранению причин коррупции и условий им способствующих, выявлению и пресечению фактов коррупц</w:t>
      </w:r>
      <w:proofErr w:type="gramStart"/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ии и её</w:t>
      </w:r>
      <w:proofErr w:type="gramEnd"/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проявлений.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2.3. Вносит предложения, направленные на реализацию мероприятий по устранению причин и условий, способствующих коррупции в школе.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2.4. Вырабатывает рекомендации для практического использования по предотвращению и профилактике коррупционных правонарушений в деятельности школы.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2.5. Оказывает консультативную помощь субъектам </w:t>
      </w:r>
      <w:proofErr w:type="spellStart"/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антикоррупционной</w:t>
      </w:r>
      <w:proofErr w:type="spellEnd"/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политики школы по вопросам, связанным с применением на практике общих принципов служебного поведения сотрудников, а также обучающихся и других участников учебно-воспитательного процесса.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2.6. Взаимодействует с правоохранительными органами по реализации мер, направленных на предупреждение (профилактику) коррупции и на выявление субъектов коррупционных правонарушений.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ahoma" w:eastAsia="Times New Roman" w:hAnsi="Tahoma" w:cs="Tahoma"/>
          <w:b/>
          <w:sz w:val="24"/>
          <w:szCs w:val="24"/>
          <w:lang w:eastAsia="ru-RU"/>
        </w:rPr>
        <w:br/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Порядок формирования и деятельность Комиссии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3.1.     Комиссия состоит из 3 членов Комиссии.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Состав членов Комиссии рассматривается и утверждается на общем собрании коллектива  школы. Ход рассмотрения и принятое решение фиксируется в протоколе общего собрания, а состав Комиссии утверждается приказом по образовательному учреждению.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3.2.     В состав Комиссии входят:</w:t>
      </w:r>
    </w:p>
    <w:p w:rsidR="00B66ED6" w:rsidRPr="00766B89" w:rsidRDefault="00B66ED6" w:rsidP="00B66ED6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ahoma" w:eastAsia="Times New Roman" w:hAnsi="Tahoma" w:cs="Tahoma"/>
          <w:b/>
          <w:sz w:val="24"/>
          <w:szCs w:val="24"/>
          <w:lang w:eastAsia="ru-RU"/>
        </w:rPr>
        <w:t>         </w:t>
      </w: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представители педагогического совета;</w:t>
      </w:r>
    </w:p>
    <w:p w:rsidR="00B66ED6" w:rsidRPr="00766B89" w:rsidRDefault="00B66ED6" w:rsidP="00B66ED6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ahoma" w:eastAsia="Times New Roman" w:hAnsi="Tahoma" w:cs="Tahoma"/>
          <w:b/>
          <w:sz w:val="24"/>
          <w:szCs w:val="24"/>
          <w:lang w:eastAsia="ru-RU"/>
        </w:rPr>
        <w:t>         </w:t>
      </w: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представители учебно-вспомогательного персонала;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3.3. Присутствие на заседаниях Комиссии ее членов обязательно. Они не вправе делегировать свои полномочия другим лицам.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В случае отсутствия возможности членов Комиссии присутствовать на заседании, они вправе изложить свое мнение по рассматриваемым вопросам в письменном виде.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3.4. Заседание Комиссии правомочно, если на нем присутствует не менее двух третей общего 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3.5.     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 рассматривается (рассматривалась) Комиссией. Информация, полученная Комиссией, может быть использована только </w:t>
      </w: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в порядке, предусмотренном федеральным законодательством об информации, информатизации и защите информации.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3.6. Председатель Комиссии избирается на первом заседании Комиссии открытым голосованием простым  большинством голосов от общего численного состава Комиссии.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3.7. Из состава Комиссии председателем назначаются заместитель председателя и секретарь.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3.8. Заместитель председателя Комиссии, в случаях отсутствия председателя Комиссии, по его поручению, проводит заседания Комиссии. Члены  Комиссии осуществляют свою деятельность на общественных началах.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Полномочия Комиссии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4.1. Комиссия координирует деятельность подразделений школы по реализации мер противодействия коррупции.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4.2.     Комиссия вносит предложения на рассмотрение педагогического совета школы по совершенствованию деятельности в сфере противодействия коррупции, а также участвует в подготовке проектов локальных нормативных актов по вопросам, относящимся к ее компетенции.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4.3. Участвует в разработке форм и методов осуществления </w:t>
      </w:r>
      <w:proofErr w:type="spellStart"/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антикоррупционной</w:t>
      </w:r>
      <w:proofErr w:type="spellEnd"/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деятельности и контролирует их реализацию.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4.4. Содействует работе по проведению анализа и </w:t>
      </w:r>
      <w:proofErr w:type="gramStart"/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экспертизы</w:t>
      </w:r>
      <w:proofErr w:type="gramEnd"/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издаваемых   администрацией школы документов нормативного характера по вопросам противодействия коррупции.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4.5. Рассматривает предложения о совершенствовании методической и организационной работы по противодействию коррупции в школе.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4.6. Содействует внесению дополнений в нормативные правовые акты с учетом изменений действующего законодательства.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4.7. Создает рабочие группы для изучения вопросов, касающихся деятельности Комиссии, а также для подготовки проектов соответствующих решений Комиссии.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4.8. Полномочия Комиссии, порядок её формирования и деятельности определяются настоящим Положением.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4.9. 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4.10.Решения Комиссии принимаются на заседании открытым голосованием простым 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 не предусмотрено </w:t>
      </w: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действующим законодательством. Члены Комиссии обладают равными правами при принятии решений.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 Председатель Комиссии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5.1.     Определяет место, время проведения и повестку дня заседания Комиссии, в том числе с участием представителей структурных подразделений школы, не являющихся ее членами, в случае необходимости привлекает к работе специалистов (по согласованию).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5.2. На основе предложений членов Комиссии и руководителей структурных подразделений формирует план работы Комиссии на текущий год и повестку дня его очередного заседания.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5.3. Информирует педагогический совет о результатах реализации мер противодействия коррупции в школе.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5.4. Дает соответствующие поручения своему заместителю, секретарю и членам Комиссии, осуществляет </w:t>
      </w:r>
      <w:proofErr w:type="gramStart"/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контроль за</w:t>
      </w:r>
      <w:proofErr w:type="gramEnd"/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их выполнением.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5.5. Подписывает протокол заседания Комиссии.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 Обеспечение участия общественности  в деятельности Комиссии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6.1.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 рассматриваются на заседании Комиссии.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6.2. На заседание Комиссии могут быть приглашены представители общественности. По решению председателя Комиссии, информация не конфиденциального характера о рассмотренных Комиссией проблемных вопросах, может передаваться в СМИ (официальный сайт ОУ) для опубликования.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6.3.  </w:t>
      </w:r>
      <w:proofErr w:type="gramStart"/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Не позднее 10 числа месяца следующего за отчетным кварталом председатель Комиссии формирует и представляет ответственному за информационное обеспечение пресс-релизы о промежуточных итогах реализации Программы коррупционного противодействия в образовательном учреждении для последующего официального опубликования с учетом требований к конфиденциальности информации, представляют отчетные  материалы в публичный доклад руководителя по основному направлению деятельности Комиссии.</w:t>
      </w:r>
      <w:proofErr w:type="gramEnd"/>
    </w:p>
    <w:p w:rsidR="00B66ED6" w:rsidRPr="00766B89" w:rsidRDefault="00B66ED6" w:rsidP="00B66ED6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 Взаимодействие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7.1. Председатель комиссии, заместитель председателя комиссии, секретарь комиссии и члены комиссии непосредственно взаимодействуют:</w:t>
      </w:r>
    </w:p>
    <w:p w:rsidR="00B66ED6" w:rsidRPr="00766B89" w:rsidRDefault="00B66ED6" w:rsidP="00B66ED6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ahoma" w:eastAsia="Times New Roman" w:hAnsi="Tahoma" w:cs="Tahoma"/>
          <w:b/>
          <w:sz w:val="24"/>
          <w:szCs w:val="24"/>
          <w:lang w:eastAsia="ru-RU"/>
        </w:rPr>
        <w:t>         </w:t>
      </w: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с педагогическим коллективом по вопросам реализации мер противодействия коррупции, совершенствования методической и организационной работы по противодействию коррупции в школе;</w:t>
      </w:r>
    </w:p>
    <w:p w:rsidR="00B66ED6" w:rsidRPr="00766B89" w:rsidRDefault="00B66ED6" w:rsidP="00B66ED6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ahoma" w:eastAsia="Times New Roman" w:hAnsi="Tahoma" w:cs="Tahoma"/>
          <w:b/>
          <w:sz w:val="24"/>
          <w:szCs w:val="24"/>
          <w:lang w:eastAsia="ru-RU"/>
        </w:rPr>
        <w:t>         </w:t>
      </w: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 Советом школы, родительским комитетом по вопросам совершенствования деятельности в сфере противодействия коррупции, участия в подготовке проектов локальных нормативных актов по вопросам, </w:t>
      </w: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относящимся к компетенции Комиссии, информирования о результатах реализации мер противодействия коррупции в школе, по вопросам </w:t>
      </w:r>
      <w:proofErr w:type="spellStart"/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антикоррупционного</w:t>
      </w:r>
      <w:proofErr w:type="spellEnd"/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образования и профилактических мероприятиях</w:t>
      </w:r>
      <w:proofErr w:type="gramStart"/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 ;</w:t>
      </w:r>
      <w:proofErr w:type="gramEnd"/>
    </w:p>
    <w:p w:rsidR="00B66ED6" w:rsidRPr="00766B89" w:rsidRDefault="00B66ED6" w:rsidP="00B66ED6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ahoma" w:eastAsia="Times New Roman" w:hAnsi="Tahoma" w:cs="Tahoma"/>
          <w:b/>
          <w:sz w:val="24"/>
          <w:szCs w:val="24"/>
          <w:lang w:eastAsia="ru-RU"/>
        </w:rPr>
        <w:t>         </w:t>
      </w: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с администрацией школы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</w:p>
    <w:p w:rsidR="00B66ED6" w:rsidRPr="00766B89" w:rsidRDefault="00B66ED6" w:rsidP="00B66ED6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ahoma" w:eastAsia="Times New Roman" w:hAnsi="Tahoma" w:cs="Tahoma"/>
          <w:b/>
          <w:sz w:val="24"/>
          <w:szCs w:val="24"/>
          <w:lang w:eastAsia="ru-RU"/>
        </w:rPr>
        <w:t>         </w:t>
      </w: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с работниками (сотрудниками) школы и гражданами по рассмотрению их письменных обращений, связанных с вопросами противодействия коррупции в школе;</w:t>
      </w:r>
    </w:p>
    <w:p w:rsidR="00B66ED6" w:rsidRPr="00766B89" w:rsidRDefault="00B66ED6" w:rsidP="00B66ED6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ahoma" w:eastAsia="Times New Roman" w:hAnsi="Tahoma" w:cs="Tahoma"/>
          <w:b/>
          <w:sz w:val="24"/>
          <w:szCs w:val="24"/>
          <w:lang w:eastAsia="ru-RU"/>
        </w:rPr>
        <w:t>         </w:t>
      </w: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с правоохранительными органами по реализации мер, направленных на предупреждение (профилактику) коррупции и на выявление субъектов коррупционных правонарушений.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7.2. Комиссия работает в тесном контакте: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с органами местного самоуправления, правоохранительными, контролирующими, налоговыми и другими органами по вопросам, относящимся к компетенции Комиссии, а также по 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ahoma" w:eastAsia="Times New Roman" w:hAnsi="Tahoma" w:cs="Tahoma"/>
          <w:b/>
          <w:sz w:val="24"/>
          <w:szCs w:val="24"/>
          <w:lang w:eastAsia="ru-RU"/>
        </w:rPr>
        <w:t> </w:t>
      </w:r>
      <w:r w:rsidRPr="00766B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8. Внесение изменений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8.1. Внесение изменений и дополнений в настоящее Положение осуществляется путем подготовки проекта о внесении изменений и дополнений.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8.2. Утверждение вносимых изменений и дополнений в Положение осуществляется после принятия решения общего собрания коллектива школы с последующим утверждение приказом по образовательному учреждению.</w:t>
      </w:r>
    </w:p>
    <w:p w:rsidR="00B66ED6" w:rsidRPr="00766B89" w:rsidRDefault="00B66ED6" w:rsidP="00B66ED6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9. Порядок опубликования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9.1. Настоящее положение подлежит обязательному опубликованию на официальном сайте образовательного учреждения в сети ИНТЕРНЕТ.</w:t>
      </w:r>
    </w:p>
    <w:p w:rsidR="00B66ED6" w:rsidRPr="00766B89" w:rsidRDefault="00B66ED6" w:rsidP="00B66ED6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10. Порядок создания, ликвидации, реорганизации и переименования</w:t>
      </w:r>
    </w:p>
    <w:p w:rsidR="00B66ED6" w:rsidRPr="00766B89" w:rsidRDefault="00B66ED6" w:rsidP="00B66ED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66B89">
        <w:rPr>
          <w:rFonts w:ascii="Times New Roman" w:eastAsia="Times New Roman" w:hAnsi="Times New Roman"/>
          <w:b/>
          <w:sz w:val="24"/>
          <w:szCs w:val="24"/>
          <w:lang w:eastAsia="ru-RU"/>
        </w:rPr>
        <w:t>10.1. Комиссия создается, ликвидируется, реорганизуется и переименовывается по решению общего собрания коллектива школы и утверждается приказом по образовательному учреждению</w:t>
      </w:r>
    </w:p>
    <w:p w:rsidR="00B66ED6" w:rsidRPr="00766B89" w:rsidRDefault="00B66ED6">
      <w:pPr>
        <w:rPr>
          <w:sz w:val="24"/>
          <w:szCs w:val="24"/>
        </w:rPr>
      </w:pPr>
    </w:p>
    <w:p w:rsidR="00B17046" w:rsidRPr="00766B89" w:rsidRDefault="00B17046">
      <w:pPr>
        <w:rPr>
          <w:sz w:val="24"/>
          <w:szCs w:val="24"/>
        </w:rPr>
      </w:pPr>
    </w:p>
    <w:p w:rsidR="00B17046" w:rsidRPr="00766B89" w:rsidRDefault="00B17046">
      <w:pPr>
        <w:rPr>
          <w:sz w:val="24"/>
          <w:szCs w:val="24"/>
        </w:rPr>
      </w:pPr>
    </w:p>
    <w:p w:rsidR="00B17046" w:rsidRPr="00766B89" w:rsidRDefault="00B17046">
      <w:pPr>
        <w:rPr>
          <w:sz w:val="24"/>
          <w:szCs w:val="24"/>
        </w:rPr>
      </w:pPr>
    </w:p>
    <w:p w:rsidR="00B17046" w:rsidRPr="00766B89" w:rsidRDefault="00B17046">
      <w:pPr>
        <w:rPr>
          <w:sz w:val="24"/>
          <w:szCs w:val="24"/>
        </w:rPr>
      </w:pPr>
    </w:p>
    <w:p w:rsidR="00B17046" w:rsidRPr="00766B89" w:rsidRDefault="00B17046">
      <w:pPr>
        <w:rPr>
          <w:sz w:val="24"/>
          <w:szCs w:val="24"/>
        </w:rPr>
      </w:pPr>
    </w:p>
    <w:p w:rsidR="00B17046" w:rsidRPr="00766B89" w:rsidRDefault="00B17046">
      <w:pPr>
        <w:rPr>
          <w:sz w:val="24"/>
          <w:szCs w:val="24"/>
        </w:rPr>
      </w:pPr>
    </w:p>
    <w:p w:rsidR="00B17046" w:rsidRPr="00766B89" w:rsidRDefault="00B17046">
      <w:pPr>
        <w:rPr>
          <w:sz w:val="24"/>
          <w:szCs w:val="24"/>
        </w:rPr>
      </w:pPr>
    </w:p>
    <w:p w:rsidR="00B17046" w:rsidRDefault="00B17046"/>
    <w:p w:rsidR="00B17046" w:rsidRDefault="00B17046"/>
    <w:p w:rsidR="00766B89" w:rsidRDefault="00766B89"/>
    <w:p w:rsidR="00766B89" w:rsidRDefault="00766B89"/>
    <w:p w:rsidR="00766B89" w:rsidRDefault="00766B89"/>
    <w:p w:rsidR="00766B89" w:rsidRDefault="00766B89"/>
    <w:p w:rsidR="00766B89" w:rsidRDefault="00766B89"/>
    <w:p w:rsidR="00766B89" w:rsidRDefault="00766B89"/>
    <w:p w:rsidR="00B17046" w:rsidRDefault="00B17046"/>
    <w:p w:rsidR="00B17046" w:rsidRDefault="00B17046"/>
    <w:p w:rsidR="00B17046" w:rsidRDefault="00B17046"/>
    <w:p w:rsidR="00B17046" w:rsidRPr="00B17046" w:rsidRDefault="00B17046" w:rsidP="00B17046">
      <w:pPr>
        <w:shd w:val="clear" w:color="auto" w:fill="F4FFFF"/>
        <w:spacing w:after="120" w:line="240" w:lineRule="auto"/>
        <w:textAlignment w:val="baseline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B17046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Приказ «Определение должностных лиц (структурных подразделений), ответственных за профилактику коррупционных или иных правонарушений»</w:t>
      </w:r>
    </w:p>
    <w:p w:rsidR="00B17046" w:rsidRPr="00B17046" w:rsidRDefault="00B17046" w:rsidP="00B1704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1704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МКОУ «</w:t>
      </w:r>
      <w:proofErr w:type="spellStart"/>
      <w:r w:rsidRPr="00B1704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Аркитская</w:t>
      </w:r>
      <w:proofErr w:type="spellEnd"/>
      <w:r w:rsidRPr="00B1704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средняя  общеобразовательная  школа  им</w:t>
      </w:r>
      <w:proofErr w:type="gramStart"/>
      <w:r w:rsidRPr="00B1704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.А</w:t>
      </w:r>
      <w:proofErr w:type="gramEnd"/>
      <w:r w:rsidRPr="00B1704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бдуллаева Н.И.»</w:t>
      </w:r>
    </w:p>
    <w:p w:rsidR="00B17046" w:rsidRPr="00B17046" w:rsidRDefault="00B17046" w:rsidP="00B170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</w:t>
      </w:r>
      <w:r w:rsidRPr="00B1704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ПРИКАЗ</w:t>
      </w:r>
    </w:p>
    <w:p w:rsidR="00B17046" w:rsidRPr="00B17046" w:rsidRDefault="00B17046" w:rsidP="00B170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1704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от    </w:t>
      </w:r>
      <w:r w:rsidR="004B4327">
        <w:rPr>
          <w:rFonts w:ascii="Times New Roman" w:eastAsia="Times New Roman" w:hAnsi="Times New Roman"/>
          <w:b/>
          <w:sz w:val="24"/>
          <w:szCs w:val="24"/>
          <w:lang w:eastAsia="ru-RU"/>
        </w:rPr>
        <w:t>16.12.2016г</w:t>
      </w:r>
      <w:r w:rsidRPr="00B1704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№ </w:t>
      </w:r>
      <w:r w:rsidR="003E22F0">
        <w:rPr>
          <w:rFonts w:ascii="Times New Roman" w:eastAsia="Times New Roman" w:hAnsi="Times New Roman"/>
          <w:b/>
          <w:sz w:val="24"/>
          <w:szCs w:val="24"/>
          <w:lang w:eastAsia="ru-RU"/>
        </w:rPr>
        <w:t>39»Б»</w:t>
      </w:r>
    </w:p>
    <w:p w:rsidR="00B17046" w:rsidRPr="00B17046" w:rsidRDefault="00B17046" w:rsidP="00B170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17046">
        <w:rPr>
          <w:rFonts w:ascii="Times New Roman" w:eastAsia="Times New Roman" w:hAnsi="Times New Roman"/>
          <w:b/>
          <w:sz w:val="24"/>
          <w:szCs w:val="24"/>
          <w:lang w:eastAsia="ru-RU"/>
        </w:rPr>
        <w:t> </w:t>
      </w:r>
    </w:p>
    <w:p w:rsidR="00B17046" w:rsidRPr="00B17046" w:rsidRDefault="00B17046" w:rsidP="00B170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17046">
        <w:rPr>
          <w:rFonts w:ascii="Times New Roman" w:eastAsia="Times New Roman" w:hAnsi="Times New Roman"/>
          <w:b/>
          <w:sz w:val="24"/>
          <w:szCs w:val="24"/>
          <w:lang w:eastAsia="ru-RU"/>
        </w:rPr>
        <w:t>«Определение должностных лиц (структурных подразделений), ответственных за профилактику коррупционных или иных правонарушений»</w:t>
      </w:r>
    </w:p>
    <w:p w:rsidR="00B17046" w:rsidRPr="00B17046" w:rsidRDefault="00B17046" w:rsidP="00B170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17046">
        <w:rPr>
          <w:rFonts w:ascii="Times New Roman" w:eastAsia="Times New Roman" w:hAnsi="Times New Roman"/>
          <w:b/>
          <w:sz w:val="24"/>
          <w:szCs w:val="24"/>
          <w:lang w:eastAsia="ru-RU"/>
        </w:rPr>
        <w:t> </w:t>
      </w:r>
    </w:p>
    <w:p w:rsidR="00B17046" w:rsidRPr="00B17046" w:rsidRDefault="00B17046" w:rsidP="00B17046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1704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 основании требований статьи  133 </w:t>
      </w:r>
      <w:proofErr w:type="spellStart"/>
      <w:r w:rsidRPr="00B17046">
        <w:rPr>
          <w:rFonts w:ascii="Times New Roman" w:eastAsia="Times New Roman" w:hAnsi="Times New Roman"/>
          <w:b/>
          <w:sz w:val="24"/>
          <w:szCs w:val="24"/>
          <w:lang w:eastAsia="ru-RU"/>
        </w:rPr>
        <w:t>ФЗот</w:t>
      </w:r>
      <w:proofErr w:type="spellEnd"/>
      <w:r w:rsidRPr="00B1704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25.12.2008г. №273-ФЗ «О противодействии коррупции»</w:t>
      </w:r>
    </w:p>
    <w:p w:rsidR="00B17046" w:rsidRPr="00B17046" w:rsidRDefault="00B17046" w:rsidP="00B17046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1704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</w:p>
    <w:p w:rsidR="00B17046" w:rsidRPr="00B17046" w:rsidRDefault="00B17046" w:rsidP="00B17046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1704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ПРИКАЗЫВАЮ</w:t>
      </w:r>
    </w:p>
    <w:p w:rsidR="00B17046" w:rsidRPr="00B17046" w:rsidRDefault="00B17046" w:rsidP="00B17046">
      <w:pPr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1704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> </w:t>
      </w:r>
    </w:p>
    <w:p w:rsidR="00B17046" w:rsidRPr="00B17046" w:rsidRDefault="00B17046" w:rsidP="00B17046">
      <w:pPr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1704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>1.Назначить ответственных за профилактику коррупционных  или иных правонарушений руководителей структурных подразделений:</w:t>
      </w:r>
    </w:p>
    <w:p w:rsidR="00B17046" w:rsidRPr="00B17046" w:rsidRDefault="00B17046" w:rsidP="00B17046">
      <w:pPr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1704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>- Гаджиева М.С. – заместителя директора по воспитательной  работе;</w:t>
      </w:r>
    </w:p>
    <w:p w:rsidR="00B17046" w:rsidRPr="00B17046" w:rsidRDefault="00B17046" w:rsidP="00B17046">
      <w:pPr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1704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>- Нуралиева З.Г.- заместителя директора по ИКТ;</w:t>
      </w:r>
    </w:p>
    <w:p w:rsidR="00B17046" w:rsidRPr="00B17046" w:rsidRDefault="00B17046" w:rsidP="00B17046">
      <w:pPr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1704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- Гаджиева </w:t>
      </w:r>
      <w:proofErr w:type="spellStart"/>
      <w:proofErr w:type="gramStart"/>
      <w:r w:rsidRPr="00B1704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>М-т</w:t>
      </w:r>
      <w:proofErr w:type="gramEnd"/>
      <w:r w:rsidRPr="00B1704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>.С</w:t>
      </w:r>
      <w:proofErr w:type="spellEnd"/>
      <w:r w:rsidRPr="00B1704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>.- заместителя директора по ХЧ;</w:t>
      </w:r>
    </w:p>
    <w:p w:rsidR="00B17046" w:rsidRPr="00B17046" w:rsidRDefault="00B17046" w:rsidP="00B17046">
      <w:pPr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1704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r w:rsidRPr="00B1704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>Ильдарова</w:t>
      </w:r>
      <w:proofErr w:type="spellEnd"/>
      <w:r w:rsidRPr="00B1704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 Э.В.- бухгалтера.</w:t>
      </w:r>
    </w:p>
    <w:p w:rsidR="00B17046" w:rsidRPr="00B17046" w:rsidRDefault="00B17046" w:rsidP="00B17046">
      <w:pPr>
        <w:spacing w:after="0" w:line="240" w:lineRule="auto"/>
        <w:ind w:right="75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1704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>2. Руководителям структурных подразделений, ответственных  за профилактику коррупционных или иных правонарушений</w:t>
      </w:r>
      <w:proofErr w:type="gramStart"/>
      <w:r w:rsidRPr="00B1704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 :</w:t>
      </w:r>
      <w:proofErr w:type="gramEnd"/>
    </w:p>
    <w:p w:rsidR="00B17046" w:rsidRPr="00B17046" w:rsidRDefault="00B17046" w:rsidP="00B17046">
      <w:pPr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1704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>- ознакомить  работников под роспись с нормативными документами, регламентирующими вопросы предупреждения и противодействия коррупции в организации;</w:t>
      </w:r>
    </w:p>
    <w:p w:rsidR="00B17046" w:rsidRPr="00B17046" w:rsidRDefault="00B17046" w:rsidP="00B17046">
      <w:pPr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1704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- провести  до </w:t>
      </w:r>
      <w:r w:rsidR="004B4327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>2017</w:t>
      </w:r>
      <w:r w:rsidRPr="00B1704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>года  обучающие  мероприятия по вопросам профилактики и противодействия коррупции;</w:t>
      </w:r>
    </w:p>
    <w:p w:rsidR="00B17046" w:rsidRPr="00B17046" w:rsidRDefault="00B17046" w:rsidP="00B17046">
      <w:pPr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1704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lastRenderedPageBreak/>
        <w:t xml:space="preserve">-   организовать индивидуальные консультирования работников по вопросам применения (соблюдения) </w:t>
      </w:r>
      <w:proofErr w:type="spellStart"/>
      <w:r w:rsidRPr="00B1704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>антикоррупционных</w:t>
      </w:r>
      <w:proofErr w:type="spellEnd"/>
      <w:r w:rsidRPr="00B1704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 стандартов и процедур;</w:t>
      </w:r>
    </w:p>
    <w:p w:rsidR="00B17046" w:rsidRPr="00B17046" w:rsidRDefault="00B17046" w:rsidP="00B17046">
      <w:pPr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1704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-  в начале каждого учебного года  давать периодическую  оценку коррупционных рисков в целях выявления сфер деятельности организации, наиболее подверженных таким рискам, и разрабатывать соответствующие </w:t>
      </w:r>
      <w:proofErr w:type="spellStart"/>
      <w:r w:rsidRPr="00B1704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>антикоррупционные</w:t>
      </w:r>
      <w:proofErr w:type="spellEnd"/>
      <w:r w:rsidRPr="00B1704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 меры.</w:t>
      </w:r>
    </w:p>
    <w:p w:rsidR="00B17046" w:rsidRPr="00B17046" w:rsidRDefault="00B17046" w:rsidP="00B17046">
      <w:pPr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1704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- ежегодно </w:t>
      </w:r>
      <w:proofErr w:type="gramStart"/>
      <w:r w:rsidRPr="00B1704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>предоставлять отчет</w:t>
      </w:r>
      <w:proofErr w:type="gramEnd"/>
      <w:r w:rsidRPr="00B1704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  о проводимой работе и достигнутых результатах в сфере противодействия коррупции.</w:t>
      </w:r>
    </w:p>
    <w:p w:rsidR="00B17046" w:rsidRPr="00B17046" w:rsidRDefault="00B17046" w:rsidP="00B17046">
      <w:pPr>
        <w:spacing w:after="0" w:line="240" w:lineRule="auto"/>
        <w:ind w:right="45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1704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3. Гаджиеву </w:t>
      </w:r>
      <w:proofErr w:type="spellStart"/>
      <w:r w:rsidRPr="00B1704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>М.С.,заместителю</w:t>
      </w:r>
      <w:proofErr w:type="spellEnd"/>
      <w:r w:rsidRPr="00B1704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 директора по воспитывающей деятельности:</w:t>
      </w:r>
    </w:p>
    <w:p w:rsidR="00B17046" w:rsidRPr="00B17046" w:rsidRDefault="00B17046" w:rsidP="00B17046">
      <w:pPr>
        <w:spacing w:after="0" w:line="240" w:lineRule="auto"/>
        <w:ind w:left="150" w:right="450" w:hanging="36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17046">
        <w:rPr>
          <w:rFonts w:ascii="Symbol" w:eastAsia="Times New Roman" w:hAnsi="Symbol"/>
          <w:b/>
          <w:sz w:val="24"/>
          <w:szCs w:val="24"/>
          <w:bdr w:val="none" w:sz="0" w:space="0" w:color="auto" w:frame="1"/>
          <w:lang w:eastAsia="ru-RU"/>
        </w:rPr>
        <w:t></w:t>
      </w:r>
      <w:r w:rsidRPr="00B1704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>        </w:t>
      </w:r>
      <w:r w:rsidRPr="00B17046">
        <w:rPr>
          <w:rFonts w:ascii="Times New Roman" w:eastAsia="Times New Roman" w:hAnsi="Times New Roman"/>
          <w:b/>
          <w:sz w:val="24"/>
          <w:szCs w:val="24"/>
          <w:lang w:eastAsia="ru-RU"/>
        </w:rPr>
        <w:t> </w:t>
      </w:r>
      <w:r w:rsidRPr="00B1704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включить в общеобразовательные программы и воспитательные программы разделы по </w:t>
      </w:r>
      <w:proofErr w:type="spellStart"/>
      <w:r w:rsidRPr="00B1704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>антикоррупционной</w:t>
      </w:r>
      <w:proofErr w:type="spellEnd"/>
      <w:r w:rsidRPr="00B1704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 политике.</w:t>
      </w:r>
    </w:p>
    <w:p w:rsidR="00B17046" w:rsidRPr="00B17046" w:rsidRDefault="00B17046" w:rsidP="00B17046">
      <w:pPr>
        <w:spacing w:after="0" w:line="240" w:lineRule="auto"/>
        <w:ind w:left="150" w:right="450" w:hanging="36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1704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>4. Нуралиеву З.Г.- заместителю  директора по ИКТ разместить</w:t>
      </w:r>
      <w:r w:rsidRPr="00B17046">
        <w:rPr>
          <w:rFonts w:ascii="Times New Roman" w:eastAsia="Times New Roman" w:hAnsi="Times New Roman"/>
          <w:b/>
          <w:sz w:val="24"/>
          <w:szCs w:val="24"/>
          <w:lang w:eastAsia="ru-RU"/>
        </w:rPr>
        <w:t> </w:t>
      </w:r>
      <w:r w:rsidRPr="00B1704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 на сайте школы пакет нормативных документов по </w:t>
      </w:r>
      <w:proofErr w:type="spellStart"/>
      <w:r w:rsidRPr="00B1704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>антикоррупционной</w:t>
      </w:r>
      <w:proofErr w:type="spellEnd"/>
      <w:r w:rsidRPr="00B1704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 политике.</w:t>
      </w:r>
    </w:p>
    <w:p w:rsidR="00B17046" w:rsidRPr="00B17046" w:rsidRDefault="00B17046" w:rsidP="00B17046">
      <w:pPr>
        <w:spacing w:after="0" w:line="240" w:lineRule="auto"/>
        <w:ind w:left="150" w:right="45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1704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>5. Контроль  исполнения  данного приказа оставляю за собой.  </w:t>
      </w:r>
    </w:p>
    <w:p w:rsidR="00B17046" w:rsidRPr="00B17046" w:rsidRDefault="00B17046" w:rsidP="00B17046">
      <w:pPr>
        <w:spacing w:after="0" w:line="240" w:lineRule="auto"/>
        <w:ind w:left="150" w:right="45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1704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> </w:t>
      </w:r>
    </w:p>
    <w:p w:rsidR="00B17046" w:rsidRPr="00B17046" w:rsidRDefault="00B17046" w:rsidP="00B17046">
      <w:pPr>
        <w:spacing w:after="0" w:line="240" w:lineRule="auto"/>
        <w:ind w:left="150" w:right="45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1704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Директор </w:t>
      </w:r>
      <w:proofErr w:type="spellStart"/>
      <w:r w:rsidRPr="00B1704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>______________________Н.Х.Раджабов</w:t>
      </w:r>
      <w:proofErr w:type="spellEnd"/>
    </w:p>
    <w:p w:rsidR="00B17046" w:rsidRPr="00B17046" w:rsidRDefault="00B17046" w:rsidP="00B17046">
      <w:pPr>
        <w:spacing w:after="0" w:line="240" w:lineRule="auto"/>
        <w:ind w:left="150" w:right="45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1704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> </w:t>
      </w:r>
    </w:p>
    <w:p w:rsidR="00B17046" w:rsidRPr="00B17046" w:rsidRDefault="00B17046" w:rsidP="00B17046">
      <w:pPr>
        <w:spacing w:after="0" w:line="240" w:lineRule="auto"/>
        <w:ind w:left="150" w:right="45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1704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>Ознакомлены</w:t>
      </w:r>
    </w:p>
    <w:p w:rsidR="00B17046" w:rsidRPr="00B17046" w:rsidRDefault="00B17046">
      <w:pPr>
        <w:rPr>
          <w:sz w:val="24"/>
          <w:szCs w:val="24"/>
        </w:rPr>
      </w:pPr>
    </w:p>
    <w:sectPr w:rsidR="00B17046" w:rsidRPr="00B17046" w:rsidSect="00D91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1C77"/>
    <w:multiLevelType w:val="multilevel"/>
    <w:tmpl w:val="2ADCB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206611"/>
    <w:multiLevelType w:val="multilevel"/>
    <w:tmpl w:val="C6F8C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3F0926"/>
    <w:multiLevelType w:val="multilevel"/>
    <w:tmpl w:val="6674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31A1CDC"/>
    <w:multiLevelType w:val="multilevel"/>
    <w:tmpl w:val="BB868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A5151C"/>
    <w:multiLevelType w:val="multilevel"/>
    <w:tmpl w:val="20362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47E25E8"/>
    <w:multiLevelType w:val="multilevel"/>
    <w:tmpl w:val="BA1C6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74245D6"/>
    <w:multiLevelType w:val="multilevel"/>
    <w:tmpl w:val="C9069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CD774F7"/>
    <w:multiLevelType w:val="multilevel"/>
    <w:tmpl w:val="F89E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09D45A1"/>
    <w:multiLevelType w:val="multilevel"/>
    <w:tmpl w:val="C550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5471942"/>
    <w:multiLevelType w:val="multilevel"/>
    <w:tmpl w:val="3BFCB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735E3B"/>
    <w:multiLevelType w:val="multilevel"/>
    <w:tmpl w:val="ABEC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A070C0"/>
    <w:multiLevelType w:val="multilevel"/>
    <w:tmpl w:val="ADCA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EA87A05"/>
    <w:multiLevelType w:val="multilevel"/>
    <w:tmpl w:val="EEDC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1A05BEC"/>
    <w:multiLevelType w:val="multilevel"/>
    <w:tmpl w:val="8A8E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2353499"/>
    <w:multiLevelType w:val="multilevel"/>
    <w:tmpl w:val="17CE8E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885CAE"/>
    <w:multiLevelType w:val="multilevel"/>
    <w:tmpl w:val="8EF8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B9F5EDA"/>
    <w:multiLevelType w:val="multilevel"/>
    <w:tmpl w:val="3F7E4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D701A2A"/>
    <w:multiLevelType w:val="multilevel"/>
    <w:tmpl w:val="083E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9A67364"/>
    <w:multiLevelType w:val="multilevel"/>
    <w:tmpl w:val="43185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C207EA8"/>
    <w:multiLevelType w:val="multilevel"/>
    <w:tmpl w:val="A7C81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35D31CE"/>
    <w:multiLevelType w:val="multilevel"/>
    <w:tmpl w:val="B094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8B529FC"/>
    <w:multiLevelType w:val="multilevel"/>
    <w:tmpl w:val="C99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9FB0E68"/>
    <w:multiLevelType w:val="multilevel"/>
    <w:tmpl w:val="A956B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5210FA"/>
    <w:multiLevelType w:val="multilevel"/>
    <w:tmpl w:val="06A8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D911808"/>
    <w:multiLevelType w:val="multilevel"/>
    <w:tmpl w:val="5CF80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18721CE"/>
    <w:multiLevelType w:val="multilevel"/>
    <w:tmpl w:val="4ACC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5A920E2"/>
    <w:multiLevelType w:val="multilevel"/>
    <w:tmpl w:val="541C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ACF3861"/>
    <w:multiLevelType w:val="multilevel"/>
    <w:tmpl w:val="21481C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FA41A7E"/>
    <w:multiLevelType w:val="multilevel"/>
    <w:tmpl w:val="08B44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4"/>
  </w:num>
  <w:num w:numId="3">
    <w:abstractNumId w:val="14"/>
  </w:num>
  <w:num w:numId="4">
    <w:abstractNumId w:val="27"/>
  </w:num>
  <w:num w:numId="5">
    <w:abstractNumId w:val="26"/>
  </w:num>
  <w:num w:numId="6">
    <w:abstractNumId w:val="21"/>
  </w:num>
  <w:num w:numId="7">
    <w:abstractNumId w:val="23"/>
  </w:num>
  <w:num w:numId="8">
    <w:abstractNumId w:val="18"/>
  </w:num>
  <w:num w:numId="9">
    <w:abstractNumId w:val="15"/>
  </w:num>
  <w:num w:numId="10">
    <w:abstractNumId w:val="19"/>
  </w:num>
  <w:num w:numId="11">
    <w:abstractNumId w:val="13"/>
  </w:num>
  <w:num w:numId="12">
    <w:abstractNumId w:val="2"/>
  </w:num>
  <w:num w:numId="13">
    <w:abstractNumId w:val="16"/>
  </w:num>
  <w:num w:numId="14">
    <w:abstractNumId w:val="4"/>
  </w:num>
  <w:num w:numId="15">
    <w:abstractNumId w:val="28"/>
  </w:num>
  <w:num w:numId="16">
    <w:abstractNumId w:val="11"/>
  </w:num>
  <w:num w:numId="17">
    <w:abstractNumId w:val="25"/>
  </w:num>
  <w:num w:numId="18">
    <w:abstractNumId w:val="5"/>
  </w:num>
  <w:num w:numId="19">
    <w:abstractNumId w:val="6"/>
  </w:num>
  <w:num w:numId="20">
    <w:abstractNumId w:val="17"/>
  </w:num>
  <w:num w:numId="21">
    <w:abstractNumId w:val="20"/>
  </w:num>
  <w:num w:numId="22">
    <w:abstractNumId w:val="7"/>
  </w:num>
  <w:num w:numId="23">
    <w:abstractNumId w:val="12"/>
  </w:num>
  <w:num w:numId="24">
    <w:abstractNumId w:val="8"/>
  </w:num>
  <w:num w:numId="25">
    <w:abstractNumId w:val="10"/>
  </w:num>
  <w:num w:numId="26">
    <w:abstractNumId w:val="3"/>
  </w:num>
  <w:num w:numId="27">
    <w:abstractNumId w:val="22"/>
  </w:num>
  <w:num w:numId="28">
    <w:abstractNumId w:val="9"/>
  </w:num>
  <w:num w:numId="2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2B0C"/>
    <w:rsid w:val="00397D06"/>
    <w:rsid w:val="003E22F0"/>
    <w:rsid w:val="004B4327"/>
    <w:rsid w:val="00766B89"/>
    <w:rsid w:val="007E6A5A"/>
    <w:rsid w:val="00910716"/>
    <w:rsid w:val="00AD1D4E"/>
    <w:rsid w:val="00B04DC1"/>
    <w:rsid w:val="00B17046"/>
    <w:rsid w:val="00B560B0"/>
    <w:rsid w:val="00B66ED6"/>
    <w:rsid w:val="00C025BF"/>
    <w:rsid w:val="00C7546E"/>
    <w:rsid w:val="00CC1EED"/>
    <w:rsid w:val="00D812B5"/>
    <w:rsid w:val="00D91BFB"/>
    <w:rsid w:val="00F52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0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66E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F52B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F52B0C"/>
  </w:style>
  <w:style w:type="character" w:customStyle="1" w:styleId="c4">
    <w:name w:val="c4"/>
    <w:basedOn w:val="a0"/>
    <w:rsid w:val="00F52B0C"/>
  </w:style>
  <w:style w:type="paragraph" w:styleId="a3">
    <w:name w:val="Normal (Web)"/>
    <w:basedOn w:val="a"/>
    <w:uiPriority w:val="99"/>
    <w:unhideWhenUsed/>
    <w:rsid w:val="00F52B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2B0C"/>
    <w:rPr>
      <w:b/>
      <w:bCs/>
    </w:rPr>
  </w:style>
  <w:style w:type="character" w:styleId="a5">
    <w:name w:val="Emphasis"/>
    <w:basedOn w:val="a0"/>
    <w:uiPriority w:val="20"/>
    <w:qFormat/>
    <w:rsid w:val="00F52B0C"/>
    <w:rPr>
      <w:i/>
      <w:iCs/>
    </w:rPr>
  </w:style>
  <w:style w:type="character" w:customStyle="1" w:styleId="apple-converted-space">
    <w:name w:val="apple-converted-space"/>
    <w:basedOn w:val="a0"/>
    <w:rsid w:val="00F52B0C"/>
  </w:style>
  <w:style w:type="character" w:styleId="a6">
    <w:name w:val="Hyperlink"/>
    <w:basedOn w:val="a0"/>
    <w:uiPriority w:val="99"/>
    <w:semiHidden/>
    <w:unhideWhenUsed/>
    <w:rsid w:val="00F52B0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66ED6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6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4590">
          <w:marLeft w:val="0"/>
          <w:marRight w:val="0"/>
          <w:marTop w:val="90"/>
          <w:marBottom w:val="9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13777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2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264508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rn-school103.ucoz.ru/111/2013-2014/komissija_po_uregkl_sporov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19</Pages>
  <Words>6178</Words>
  <Characters>35219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10</cp:revision>
  <cp:lastPrinted>2017-06-20T15:10:00Z</cp:lastPrinted>
  <dcterms:created xsi:type="dcterms:W3CDTF">2017-05-29T13:52:00Z</dcterms:created>
  <dcterms:modified xsi:type="dcterms:W3CDTF">2017-06-20T15:11:00Z</dcterms:modified>
</cp:coreProperties>
</file>