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B0C" w:rsidRPr="00766B89" w:rsidRDefault="00D812B5" w:rsidP="00D812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</w:t>
      </w:r>
      <w:r w:rsidR="00B66ED6"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Утверждаю:</w:t>
      </w:r>
    </w:p>
    <w:p w:rsidR="00B66ED6" w:rsidRPr="00766B89" w:rsidRDefault="00B66ED6" w:rsidP="00F52B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Директор  школы </w:t>
      </w:r>
      <w:proofErr w:type="spellStart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________Раджабов</w:t>
      </w:r>
      <w:proofErr w:type="spellEnd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Н.Х.</w:t>
      </w:r>
    </w:p>
    <w:p w:rsidR="00B66ED6" w:rsidRPr="00766B89" w:rsidRDefault="00B66ED6" w:rsidP="00F52B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66ED6" w:rsidRPr="00766B89" w:rsidRDefault="00B66ED6" w:rsidP="00F52B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52B0C" w:rsidRPr="00766B89" w:rsidRDefault="00F52B0C" w:rsidP="00F52B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ПОЛОЖЕНИЕ</w:t>
      </w:r>
    </w:p>
    <w:p w:rsidR="00F52B0C" w:rsidRPr="00766B89" w:rsidRDefault="00F52B0C" w:rsidP="00F52B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об </w:t>
      </w:r>
      <w:proofErr w:type="spellStart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политике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муниципального казенного общеобразовательного учреждения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</w:t>
      </w:r>
      <w:proofErr w:type="spellStart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Аркитская</w:t>
      </w:r>
      <w:proofErr w:type="spellEnd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средняя  общеобразовательная  школа  им</w:t>
      </w:r>
      <w:proofErr w:type="gramStart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.А</w:t>
      </w:r>
      <w:proofErr w:type="gramEnd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бдуллаева Н.И.»</w:t>
      </w:r>
    </w:p>
    <w:p w:rsidR="00B66ED6" w:rsidRPr="00766B89" w:rsidRDefault="00B66ED6" w:rsidP="00F52B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 </w:t>
      </w:r>
    </w:p>
    <w:p w:rsidR="00F52B0C" w:rsidRPr="00766B89" w:rsidRDefault="00F52B0C" w:rsidP="00F52B0C">
      <w:pPr>
        <w:numPr>
          <w:ilvl w:val="0"/>
          <w:numId w:val="2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Основные положения  внедрения </w:t>
      </w:r>
      <w:proofErr w:type="spellStart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политики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Антикоррупционная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политика  МКОУ </w:t>
      </w: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</w:t>
      </w:r>
      <w:proofErr w:type="spellStart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Аркитская</w:t>
      </w:r>
      <w:proofErr w:type="spellEnd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средняя  общеобразовательная  школа  им</w:t>
      </w:r>
      <w:proofErr w:type="gramStart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.А</w:t>
      </w:r>
      <w:proofErr w:type="gramEnd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бдуллаева Н.И.»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(далее – школа)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</w:t>
      </w:r>
      <w:proofErr w:type="gram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.Н</w:t>
      </w:r>
      <w:proofErr w:type="gram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ормативными актами, регулирующими 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антикоррупционную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политику школы, 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и другие локальные акты.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proofErr w:type="gram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В соответствии со ст.13.3  Федерального закона № 273-ФЗ меры по предупреждению коррупции, принимаемые в организации, могут включать: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1) определение подразделений или должностных лиц, ответственных за профилактику коррупционных и иных правонарушений;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2) сотрудничество организации с правоохранительными органами;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3) разработку и внедрение в практику стандартов и процедур, направленных на обеспечение добросовестной работы организации;</w:t>
      </w:r>
      <w:proofErr w:type="gram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4) принятие кодекса этики и служебного поведения работников организации;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5) предотвращение и урегулирование конфликта интересов;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6) недопущение составления неофициальной отчетности и использования поддельных документов.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Антикоррупционная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политика школы направлена на реализацию данных мер.</w:t>
      </w:r>
    </w:p>
    <w:p w:rsidR="00B66ED6" w:rsidRPr="00766B89" w:rsidRDefault="00B66ED6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52B0C" w:rsidRPr="00766B89" w:rsidRDefault="00F52B0C" w:rsidP="00B66ED6">
      <w:pPr>
        <w:numPr>
          <w:ilvl w:val="0"/>
          <w:numId w:val="3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Используемые в политике понятия и определения</w:t>
      </w:r>
    </w:p>
    <w:p w:rsidR="00B66ED6" w:rsidRPr="00766B89" w:rsidRDefault="00B66ED6" w:rsidP="00B66ED6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52B0C" w:rsidRPr="00766B89" w:rsidRDefault="00F52B0C" w:rsidP="00F52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Коррупция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 Коррупцией также является совершение перечисленных деяний от имени или в интересах 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юридического лица (пункт 1 статьи 1 Федерального закона от 25 декабря 2008 г. № 273-ФЗ «О противодействии коррупции»).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         Противодействие коррупции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Федеральный закон № 273-ФЗ):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а) по предупреждению коррупции, в том числе по выявлению и последующему устранению причин коррупции (профилактика коррупции);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б) по выявлению, предупреждению, пресечению, раскрытию и расследованию коррупционных правонарушений (борьба с коррупцией);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в) по минимизации и (или) ликвидации последствий коррупционных правонарушений.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        Организация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 – юридическое лицо независимо от формы собственности, организационно-правовой формы и отраслевой принадлежности.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        Контрагент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 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 xml:space="preserve">        </w:t>
      </w:r>
      <w:proofErr w:type="gramStart"/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Взятка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 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 xml:space="preserve">         </w:t>
      </w:r>
      <w:proofErr w:type="gramStart"/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Коммерческий подкуп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 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 xml:space="preserve">          </w:t>
      </w:r>
      <w:proofErr w:type="gramStart"/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Конфликт интересов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 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(представителем организации) которой он является.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        Личная заинтересованность работника (представителя организации)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 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B66ED6" w:rsidRPr="00766B89" w:rsidRDefault="00B66ED6" w:rsidP="00F52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52B0C" w:rsidRPr="00766B89" w:rsidRDefault="00F52B0C" w:rsidP="00F52B0C">
      <w:pPr>
        <w:numPr>
          <w:ilvl w:val="0"/>
          <w:numId w:val="4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Основные принципы </w:t>
      </w:r>
      <w:proofErr w:type="spellStart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 деятельности организации</w:t>
      </w:r>
    </w:p>
    <w:p w:rsidR="00B66ED6" w:rsidRPr="00766B89" w:rsidRDefault="00B66ED6" w:rsidP="00B66ED6">
      <w:pPr>
        <w:shd w:val="clear" w:color="auto" w:fill="FFFFFF"/>
        <w:spacing w:after="0" w:line="240" w:lineRule="auto"/>
        <w:ind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Системы мер противодействия коррупции в школе основываться на следующих ключевых принципах:</w:t>
      </w:r>
    </w:p>
    <w:p w:rsidR="00F52B0C" w:rsidRPr="00766B89" w:rsidRDefault="00F52B0C" w:rsidP="00F52B0C">
      <w:pPr>
        <w:numPr>
          <w:ilvl w:val="0"/>
          <w:numId w:val="5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Принцип соответствия политики организации действующему законодательству и общепринятым нормам.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Соответствие реализуемых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антикоррупционных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F52B0C" w:rsidRPr="00766B89" w:rsidRDefault="00F52B0C" w:rsidP="00F52B0C">
      <w:pPr>
        <w:numPr>
          <w:ilvl w:val="0"/>
          <w:numId w:val="6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Принцип личного примера руководства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F52B0C" w:rsidRPr="00766B89" w:rsidRDefault="00F52B0C" w:rsidP="00F52B0C">
      <w:pPr>
        <w:numPr>
          <w:ilvl w:val="0"/>
          <w:numId w:val="7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Принцип вовлеченности работников.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Информированность работников организации о положениях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антикоррупционного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антикоррупционных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стандартов и процедур.</w:t>
      </w:r>
    </w:p>
    <w:p w:rsidR="00F52B0C" w:rsidRPr="00766B89" w:rsidRDefault="00F52B0C" w:rsidP="00F52B0C">
      <w:pPr>
        <w:numPr>
          <w:ilvl w:val="0"/>
          <w:numId w:val="8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 xml:space="preserve">Принцип соразмерности </w:t>
      </w:r>
      <w:proofErr w:type="spellStart"/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антикоррупционных</w:t>
      </w:r>
      <w:proofErr w:type="spellEnd"/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 xml:space="preserve"> процедур риску коррупции.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F52B0C" w:rsidRPr="00766B89" w:rsidRDefault="00F52B0C" w:rsidP="00F52B0C">
      <w:pPr>
        <w:numPr>
          <w:ilvl w:val="0"/>
          <w:numId w:val="9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 xml:space="preserve">Принцип эффективности  </w:t>
      </w:r>
      <w:proofErr w:type="spellStart"/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антикоррупционных</w:t>
      </w:r>
      <w:proofErr w:type="spellEnd"/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 xml:space="preserve"> процедур.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Применение в организации таких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антикоррупционных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приносят значимый результат</w:t>
      </w:r>
      <w:proofErr w:type="gram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</w:p>
    <w:p w:rsidR="00F52B0C" w:rsidRPr="00766B89" w:rsidRDefault="00F52B0C" w:rsidP="00F52B0C">
      <w:pPr>
        <w:numPr>
          <w:ilvl w:val="0"/>
          <w:numId w:val="10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Принцип ответственности и неотвратимости наказания.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политики.</w:t>
      </w:r>
    </w:p>
    <w:p w:rsidR="00F52B0C" w:rsidRPr="00766B89" w:rsidRDefault="00F52B0C" w:rsidP="00F52B0C">
      <w:pPr>
        <w:numPr>
          <w:ilvl w:val="0"/>
          <w:numId w:val="11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Принцип открытости  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антикоррупционных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стандартах ведения деятельности.</w:t>
      </w:r>
    </w:p>
    <w:p w:rsidR="00F52B0C" w:rsidRPr="00766B89" w:rsidRDefault="00F52B0C" w:rsidP="00F52B0C">
      <w:pPr>
        <w:numPr>
          <w:ilvl w:val="0"/>
          <w:numId w:val="12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Принцип постоянного контроля и регулярного мониторинга.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Регулярное осуществление мониторинга эффективности внедренных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антикоррупционных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стандартов и процедур, а также </w:t>
      </w:r>
      <w:proofErr w:type="gram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контроля за</w:t>
      </w:r>
      <w:proofErr w:type="gram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их исполнением.</w:t>
      </w:r>
    </w:p>
    <w:p w:rsidR="00F52B0C" w:rsidRPr="00766B89" w:rsidRDefault="00F52B0C" w:rsidP="00F52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 </w:t>
      </w:r>
    </w:p>
    <w:p w:rsidR="00F52B0C" w:rsidRPr="00766B89" w:rsidRDefault="00F52B0C" w:rsidP="00F52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lastRenderedPageBreak/>
        <w:t>         </w:t>
      </w: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Область применения политики и круг лиц, попадающих под ее действие.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школы работы или предоставляющие услуги на основе гражданско-правовых договоров.  В этом случае соответствующие положения включаются в текст договоров.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 </w:t>
      </w:r>
    </w:p>
    <w:p w:rsidR="00F52B0C" w:rsidRPr="00766B89" w:rsidRDefault="00F52B0C" w:rsidP="00F52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5.  Определение должностных лиц школы, ответственных за реализацию </w:t>
      </w:r>
      <w:proofErr w:type="spellStart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 политики.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Задачи, функции и полномочия   директора в сфере противодействия коррупции определены его Должностной инструкцией.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Эти обязанности  включают в частности:</w:t>
      </w:r>
    </w:p>
    <w:p w:rsidR="00F52B0C" w:rsidRPr="00766B89" w:rsidRDefault="00F52B0C" w:rsidP="00F52B0C">
      <w:pPr>
        <w:numPr>
          <w:ilvl w:val="0"/>
          <w:numId w:val="13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разработку  локальных нормативных актов организации, направленных на реализацию мер по предупреждению коррупции (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политики, кодекса этики и служебного поведения работников и т.д.);</w:t>
      </w:r>
    </w:p>
    <w:p w:rsidR="00F52B0C" w:rsidRPr="00766B89" w:rsidRDefault="00F52B0C" w:rsidP="00F52B0C">
      <w:pPr>
        <w:numPr>
          <w:ilvl w:val="0"/>
          <w:numId w:val="13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F52B0C" w:rsidRPr="00766B89" w:rsidRDefault="00F52B0C" w:rsidP="00F52B0C">
      <w:pPr>
        <w:numPr>
          <w:ilvl w:val="0"/>
          <w:numId w:val="13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организация проведения оценки коррупционных рисков;</w:t>
      </w:r>
    </w:p>
    <w:p w:rsidR="00F52B0C" w:rsidRPr="00766B89" w:rsidRDefault="00F52B0C" w:rsidP="00F52B0C">
      <w:pPr>
        <w:numPr>
          <w:ilvl w:val="0"/>
          <w:numId w:val="13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</w:p>
    <w:p w:rsidR="00F52B0C" w:rsidRPr="00766B89" w:rsidRDefault="00F52B0C" w:rsidP="00F52B0C">
      <w:pPr>
        <w:numPr>
          <w:ilvl w:val="0"/>
          <w:numId w:val="13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организация заполнения и рассмотрения деклараций о конфликте интересов;</w:t>
      </w:r>
    </w:p>
    <w:p w:rsidR="00F52B0C" w:rsidRPr="00766B89" w:rsidRDefault="00F52B0C" w:rsidP="00F52B0C">
      <w:pPr>
        <w:numPr>
          <w:ilvl w:val="0"/>
          <w:numId w:val="13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F52B0C" w:rsidRPr="00766B89" w:rsidRDefault="00F52B0C" w:rsidP="00F52B0C">
      <w:pPr>
        <w:numPr>
          <w:ilvl w:val="0"/>
          <w:numId w:val="13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F52B0C" w:rsidRPr="00766B89" w:rsidRDefault="00F52B0C" w:rsidP="00F52B0C">
      <w:pPr>
        <w:numPr>
          <w:ilvl w:val="0"/>
          <w:numId w:val="13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F52B0C" w:rsidRPr="00766B89" w:rsidRDefault="00F52B0C" w:rsidP="00F52B0C">
      <w:pPr>
        <w:numPr>
          <w:ilvl w:val="0"/>
          <w:numId w:val="13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проведение оценки результатов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работы и подготовка соответствующих отчетных материалов Учредителю.</w:t>
      </w:r>
    </w:p>
    <w:p w:rsidR="00F52B0C" w:rsidRPr="00766B89" w:rsidRDefault="00F52B0C" w:rsidP="00F52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6.  Определение и закрепление обязанностей работников в организации, связанных с предупреждением и противодействием коррупции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Общими обязанностями работников в связи с предупреждением и противодействием коррупции являются следующие:</w:t>
      </w:r>
    </w:p>
    <w:p w:rsidR="00F52B0C" w:rsidRPr="00766B89" w:rsidRDefault="00F52B0C" w:rsidP="00F52B0C">
      <w:pPr>
        <w:numPr>
          <w:ilvl w:val="0"/>
          <w:numId w:val="14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F52B0C" w:rsidRPr="00766B89" w:rsidRDefault="00F52B0C" w:rsidP="00F52B0C">
      <w:pPr>
        <w:numPr>
          <w:ilvl w:val="0"/>
          <w:numId w:val="14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F52B0C" w:rsidRPr="00766B89" w:rsidRDefault="00F52B0C" w:rsidP="00F52B0C">
      <w:pPr>
        <w:numPr>
          <w:ilvl w:val="0"/>
          <w:numId w:val="14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F52B0C" w:rsidRPr="00766B89" w:rsidRDefault="00F52B0C" w:rsidP="00F52B0C">
      <w:pPr>
        <w:numPr>
          <w:ilvl w:val="0"/>
          <w:numId w:val="14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незамедлительно информировать непосредственного начальника, руководство организации о ставшей известной  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F52B0C" w:rsidRPr="00766B89" w:rsidRDefault="00F52B0C" w:rsidP="00F52B0C">
      <w:pPr>
        <w:numPr>
          <w:ilvl w:val="0"/>
          <w:numId w:val="14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сообщить непосредственному директору или иному ответственному лицу о возможности возникновения либо возникшем у работника конфликте интересов.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В целях обеспечения эффективного исполнения возложенных на работников обязанностей   регламентируются процедуры их соблюдения.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F52B0C" w:rsidRPr="00766B89" w:rsidRDefault="00F52B0C" w:rsidP="00F52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7. Установление перечня реализуемых  школой </w:t>
      </w:r>
      <w:proofErr w:type="spellStart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антикоррупционных</w:t>
      </w:r>
      <w:proofErr w:type="spellEnd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мероприятий, стандартов и процедур и  порядок их выполнения (применения)</w:t>
      </w:r>
    </w:p>
    <w:tbl>
      <w:tblPr>
        <w:tblW w:w="107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53"/>
        <w:gridCol w:w="7572"/>
      </w:tblGrid>
      <w:tr w:rsidR="00F52B0C" w:rsidRPr="00766B89" w:rsidTr="00F52B0C">
        <w:tc>
          <w:tcPr>
            <w:tcW w:w="288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F52B0C" w:rsidRPr="00766B89" w:rsidTr="00F52B0C">
        <w:tc>
          <w:tcPr>
            <w:tcW w:w="2880" w:type="dxa"/>
            <w:vMerge w:val="restart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F52B0C" w:rsidRPr="00766B89" w:rsidTr="00F52B0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F52B0C" w:rsidRPr="00766B89" w:rsidTr="00F52B0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F52B0C" w:rsidRPr="00766B89" w:rsidTr="00F52B0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оговорки</w:t>
            </w:r>
          </w:p>
        </w:tc>
      </w:tr>
      <w:tr w:rsidR="00F52B0C" w:rsidRPr="00766B89" w:rsidTr="00F52B0C">
        <w:tc>
          <w:tcPr>
            <w:tcW w:w="2880" w:type="dxa"/>
            <w:vMerge w:val="restart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Разработка и введение специальных </w:t>
            </w:r>
            <w:proofErr w:type="spellStart"/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процедур</w:t>
            </w: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F52B0C" w:rsidRPr="00766B89" w:rsidTr="00F52B0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gramStart"/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 порядка рассмотрения таких сообщений, включая создание доступных каналов передачи обозначенной информации (механизмов «обратной связи», телефона </w:t>
            </w: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доверия и т. п.)</w:t>
            </w:r>
            <w:proofErr w:type="gramEnd"/>
          </w:p>
        </w:tc>
      </w:tr>
      <w:tr w:rsidR="00F52B0C" w:rsidRPr="00766B89" w:rsidTr="00F52B0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F52B0C" w:rsidRPr="00766B89" w:rsidTr="00F52B0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F52B0C" w:rsidRPr="00766B89" w:rsidTr="00F52B0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мер</w:t>
            </w:r>
          </w:p>
        </w:tc>
      </w:tr>
      <w:tr w:rsidR="00F52B0C" w:rsidRPr="00766B89" w:rsidTr="00F52B0C">
        <w:tc>
          <w:tcPr>
            <w:tcW w:w="2880" w:type="dxa"/>
            <w:vMerge w:val="restart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Ежегодное ознакомление работников под роспись с приказом, регламентирующим</w:t>
            </w: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вопросы предупреждения и противодействия коррупции в организации</w:t>
            </w:r>
          </w:p>
        </w:tc>
      </w:tr>
      <w:tr w:rsidR="00F52B0C" w:rsidRPr="00766B89" w:rsidTr="00F52B0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F52B0C" w:rsidRPr="00766B89" w:rsidTr="00F52B0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стандартов и процедур</w:t>
            </w:r>
          </w:p>
        </w:tc>
      </w:tr>
      <w:tr w:rsidR="00F52B0C" w:rsidRPr="00766B89" w:rsidTr="00F52B0C">
        <w:tc>
          <w:tcPr>
            <w:tcW w:w="2880" w:type="dxa"/>
            <w:vMerge w:val="restart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политики организации</w:t>
            </w: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</w:tr>
      <w:tr w:rsidR="00F52B0C" w:rsidRPr="00766B89" w:rsidTr="00F52B0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F52B0C" w:rsidRPr="00766B89" w:rsidTr="00F52B0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F52B0C" w:rsidRPr="00766B89" w:rsidTr="00F52B0C">
        <w:tc>
          <w:tcPr>
            <w:tcW w:w="2880" w:type="dxa"/>
            <w:vMerge w:val="restart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Оценка результатов проводимой </w:t>
            </w:r>
            <w:proofErr w:type="spellStart"/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работы и распространение отчетных материалов</w:t>
            </w: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F52B0C" w:rsidRPr="00766B89" w:rsidTr="00F52B0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F52B0C" w:rsidRPr="00766B89" w:rsidRDefault="00F52B0C" w:rsidP="00F52B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66B8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 качестве   приложения к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политике в школе ежегодно утверждается план реализации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антикоррупционных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мероприятий.</w:t>
      </w:r>
    </w:p>
    <w:p w:rsidR="00F52B0C" w:rsidRPr="00766B89" w:rsidRDefault="00F52B0C" w:rsidP="00F52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8. Оценка коррупционных рисков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Целью оценки коррупционных рисков является определение конкретных  процессов и видов деятельности школы, при реализации которых наиболее высока вероятность совершения работниками организации коррупционных </w:t>
      </w:r>
      <w:proofErr w:type="gram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правонарушений</w:t>
      </w:r>
      <w:proofErr w:type="gram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как в целях получения личной выгоды, так и в целях получения выгоды организацией.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Оценка коррупционных рисков является важнейшим элементом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антикоррупционной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политики. Она позволяет обеспечить соответствие реализуемых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антикоррупционных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 Оценка коррупционных рисков  проводится как на стадии разработки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политики, так и после ее утверждения на регулярной основе и оформляется Приложением к данному документу.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Порядок проведения оценки коррупционных рисков:</w:t>
      </w:r>
    </w:p>
    <w:p w:rsidR="00F52B0C" w:rsidRPr="00766B89" w:rsidRDefault="00F52B0C" w:rsidP="00F52B0C">
      <w:pPr>
        <w:numPr>
          <w:ilvl w:val="0"/>
          <w:numId w:val="15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представить деятельность организации в виде отдельных  процессов, в каждом из которых выделить составные элементы (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подпроцессы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);</w:t>
      </w:r>
    </w:p>
    <w:p w:rsidR="00F52B0C" w:rsidRPr="00766B89" w:rsidRDefault="00F52B0C" w:rsidP="00F52B0C">
      <w:pPr>
        <w:numPr>
          <w:ilvl w:val="0"/>
          <w:numId w:val="15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выделить «критические точки» — для каждого  процесса и определить те элементы (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подпроцессы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), при реализации которых наиболее вероятно возникновение коррупционных правонарушений.</w:t>
      </w:r>
    </w:p>
    <w:p w:rsidR="00F52B0C" w:rsidRPr="00766B89" w:rsidRDefault="00F52B0C" w:rsidP="00F52B0C">
      <w:pPr>
        <w:numPr>
          <w:ilvl w:val="0"/>
          <w:numId w:val="15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для каждого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подпроцесса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- вероятные формы осуществления коррупционных платежей.</w:t>
      </w:r>
    </w:p>
    <w:p w:rsidR="00F52B0C" w:rsidRPr="00766B89" w:rsidRDefault="00F52B0C" w:rsidP="00F52B0C">
      <w:pPr>
        <w:numPr>
          <w:ilvl w:val="0"/>
          <w:numId w:val="16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На основании проведенного анализа подготовить «карту коррупционных рисков организации» — сводное описание «критических точек» и возможных коррупционных правонарушений.</w:t>
      </w:r>
    </w:p>
    <w:p w:rsidR="00F52B0C" w:rsidRPr="00766B89" w:rsidRDefault="00F52B0C" w:rsidP="00F52B0C">
      <w:pPr>
        <w:numPr>
          <w:ilvl w:val="0"/>
          <w:numId w:val="16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 Разработать комплекс мер по устранению или минимизации коррупционных рисков.</w:t>
      </w:r>
    </w:p>
    <w:p w:rsidR="00F52B0C" w:rsidRPr="00766B89" w:rsidRDefault="00F52B0C" w:rsidP="00F52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8. Ответственность  сотрудников за несоблюдение требований </w:t>
      </w:r>
      <w:proofErr w:type="spellStart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политики</w:t>
      </w:r>
    </w:p>
    <w:p w:rsidR="00F52B0C" w:rsidRPr="00766B89" w:rsidRDefault="00F52B0C" w:rsidP="00F52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С целью регулирования и предотвращения конфликта интересов в деятельности своих работников в школе действует </w:t>
      </w:r>
      <w:hyperlink r:id="rId5" w:history="1">
        <w:r w:rsidRPr="00766B89">
          <w:rPr>
            <w:rFonts w:ascii="Arial" w:eastAsia="Times New Roman" w:hAnsi="Arial" w:cs="Arial"/>
            <w:b/>
            <w:sz w:val="24"/>
            <w:szCs w:val="24"/>
            <w:u w:val="single"/>
            <w:lang w:eastAsia="ru-RU"/>
          </w:rPr>
          <w:t>Положение о</w:t>
        </w:r>
      </w:hyperlink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 конфликте интересов.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Данное положение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  В него включены следующие аспекты:</w:t>
      </w:r>
    </w:p>
    <w:p w:rsidR="00F52B0C" w:rsidRPr="00766B89" w:rsidRDefault="00F52B0C" w:rsidP="00F52B0C">
      <w:pPr>
        <w:numPr>
          <w:ilvl w:val="0"/>
          <w:numId w:val="17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цели и задачи Положения о конфликте интересов;</w:t>
      </w:r>
    </w:p>
    <w:p w:rsidR="00F52B0C" w:rsidRPr="00766B89" w:rsidRDefault="00F52B0C" w:rsidP="00F52B0C">
      <w:pPr>
        <w:numPr>
          <w:ilvl w:val="0"/>
          <w:numId w:val="17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используемые в положении понятия и определения;</w:t>
      </w:r>
    </w:p>
    <w:p w:rsidR="00F52B0C" w:rsidRPr="00766B89" w:rsidRDefault="00F52B0C" w:rsidP="00F52B0C">
      <w:pPr>
        <w:numPr>
          <w:ilvl w:val="0"/>
          <w:numId w:val="17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круг лиц, попадающих под действие положения;</w:t>
      </w:r>
    </w:p>
    <w:p w:rsidR="00F52B0C" w:rsidRPr="00766B89" w:rsidRDefault="00F52B0C" w:rsidP="00F52B0C">
      <w:pPr>
        <w:numPr>
          <w:ilvl w:val="0"/>
          <w:numId w:val="17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основные принципы управления конфликтом интересов в организации;</w:t>
      </w:r>
    </w:p>
    <w:p w:rsidR="00F52B0C" w:rsidRPr="00766B89" w:rsidRDefault="00F52B0C" w:rsidP="00F52B0C">
      <w:pPr>
        <w:numPr>
          <w:ilvl w:val="0"/>
          <w:numId w:val="17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F52B0C" w:rsidRPr="00766B89" w:rsidRDefault="00F52B0C" w:rsidP="00F52B0C">
      <w:pPr>
        <w:numPr>
          <w:ilvl w:val="0"/>
          <w:numId w:val="17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обязанности работников в связи с раскрытием и урегулированием конфликта интересов;</w:t>
      </w:r>
    </w:p>
    <w:p w:rsidR="00F52B0C" w:rsidRPr="00766B89" w:rsidRDefault="00F52B0C" w:rsidP="00F52B0C">
      <w:pPr>
        <w:numPr>
          <w:ilvl w:val="0"/>
          <w:numId w:val="17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F52B0C" w:rsidRPr="00766B89" w:rsidRDefault="00F52B0C" w:rsidP="00F52B0C">
      <w:pPr>
        <w:numPr>
          <w:ilvl w:val="0"/>
          <w:numId w:val="17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ответственность работников за несоблюдение положения о конфликте интересов.</w:t>
      </w:r>
    </w:p>
    <w:p w:rsidR="00F52B0C" w:rsidRPr="00766B89" w:rsidRDefault="00F52B0C" w:rsidP="00F52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 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В основу работы по управлению конфликтом интересов в организации могут быть положены следующие принципы:</w:t>
      </w:r>
    </w:p>
    <w:p w:rsidR="00F52B0C" w:rsidRPr="00766B89" w:rsidRDefault="00F52B0C" w:rsidP="00F52B0C">
      <w:pPr>
        <w:numPr>
          <w:ilvl w:val="0"/>
          <w:numId w:val="18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F52B0C" w:rsidRPr="00766B89" w:rsidRDefault="00F52B0C" w:rsidP="00F52B0C">
      <w:pPr>
        <w:numPr>
          <w:ilvl w:val="0"/>
          <w:numId w:val="18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индивидуальное рассмотрение и оценка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репутационных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рисков для организации при выявлении каждого конфликта интересов и его урегулирование;</w:t>
      </w:r>
    </w:p>
    <w:p w:rsidR="00F52B0C" w:rsidRPr="00766B89" w:rsidRDefault="00F52B0C" w:rsidP="00F52B0C">
      <w:pPr>
        <w:numPr>
          <w:ilvl w:val="0"/>
          <w:numId w:val="18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:rsidR="00F52B0C" w:rsidRPr="00766B89" w:rsidRDefault="00F52B0C" w:rsidP="00F52B0C">
      <w:pPr>
        <w:numPr>
          <w:ilvl w:val="0"/>
          <w:numId w:val="18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соблюдение баланса интересов организации и работника при урегулировании конфликта интересов;</w:t>
      </w:r>
    </w:p>
    <w:p w:rsidR="00F52B0C" w:rsidRPr="00766B89" w:rsidRDefault="00F52B0C" w:rsidP="00F52B0C">
      <w:pPr>
        <w:numPr>
          <w:ilvl w:val="0"/>
          <w:numId w:val="18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F52B0C" w:rsidRPr="00766B89" w:rsidRDefault="00F52B0C" w:rsidP="00F52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Обязанности работников в связи с раскрытием и урегулированием конфликта интересов: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F52B0C" w:rsidRPr="00766B89" w:rsidRDefault="00F52B0C" w:rsidP="00F52B0C">
      <w:pPr>
        <w:numPr>
          <w:ilvl w:val="0"/>
          <w:numId w:val="19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избегать (по возможности) ситуаций и обстоятельств, которые могут привести к конфликту интересов;</w:t>
      </w:r>
    </w:p>
    <w:p w:rsidR="00F52B0C" w:rsidRPr="00766B89" w:rsidRDefault="00F52B0C" w:rsidP="00F52B0C">
      <w:pPr>
        <w:numPr>
          <w:ilvl w:val="0"/>
          <w:numId w:val="19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раскрывать возникший (реальный) или потенциальный конфликт интересов;</w:t>
      </w:r>
    </w:p>
    <w:p w:rsidR="00F52B0C" w:rsidRPr="00766B89" w:rsidRDefault="00F52B0C" w:rsidP="00F52B0C">
      <w:pPr>
        <w:numPr>
          <w:ilvl w:val="0"/>
          <w:numId w:val="19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содействовать урегулированию возникшего конфликта интересов.</w:t>
      </w:r>
    </w:p>
    <w:p w:rsidR="00F52B0C" w:rsidRPr="00766B89" w:rsidRDefault="00F52B0C" w:rsidP="00F52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 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 В организации возможно установление различных видов раскрытия конфликта интересов, в том числе:</w:t>
      </w:r>
    </w:p>
    <w:p w:rsidR="00F52B0C" w:rsidRPr="00766B89" w:rsidRDefault="00F52B0C" w:rsidP="00F52B0C">
      <w:pPr>
        <w:numPr>
          <w:ilvl w:val="0"/>
          <w:numId w:val="20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раскрытие сведений о конфликте интересов при приеме на работу;</w:t>
      </w:r>
    </w:p>
    <w:p w:rsidR="00F52B0C" w:rsidRPr="00766B89" w:rsidRDefault="00F52B0C" w:rsidP="00F52B0C">
      <w:pPr>
        <w:numPr>
          <w:ilvl w:val="0"/>
          <w:numId w:val="20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раскрытие сведений о конфликте интересов при назначении на новую должность;</w:t>
      </w:r>
    </w:p>
    <w:p w:rsidR="00F52B0C" w:rsidRPr="00766B89" w:rsidRDefault="00F52B0C" w:rsidP="00F52B0C">
      <w:pPr>
        <w:numPr>
          <w:ilvl w:val="0"/>
          <w:numId w:val="20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разовое раскрытие сведений по мере возникновения ситуаций конфликта интересов.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Школа берёт на себя обязательство конфиденциального рассмотрения представленных сведений и урегулирования конфликта интересов.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F52B0C" w:rsidRPr="00766B89" w:rsidRDefault="00F52B0C" w:rsidP="00F52B0C">
      <w:pPr>
        <w:numPr>
          <w:ilvl w:val="0"/>
          <w:numId w:val="21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F52B0C" w:rsidRPr="00766B89" w:rsidRDefault="00F52B0C" w:rsidP="00F52B0C">
      <w:pPr>
        <w:numPr>
          <w:ilvl w:val="0"/>
          <w:numId w:val="21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добровольный отказ работника школы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52B0C" w:rsidRPr="00766B89" w:rsidRDefault="00F52B0C" w:rsidP="00F52B0C">
      <w:pPr>
        <w:numPr>
          <w:ilvl w:val="0"/>
          <w:numId w:val="21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пересмотр и изменение функциональных обязанностей работника;</w:t>
      </w:r>
    </w:p>
    <w:p w:rsidR="00F52B0C" w:rsidRPr="00766B89" w:rsidRDefault="00F52B0C" w:rsidP="00F52B0C">
      <w:pPr>
        <w:numPr>
          <w:ilvl w:val="0"/>
          <w:numId w:val="21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F52B0C" w:rsidRPr="00766B89" w:rsidRDefault="00F52B0C" w:rsidP="00F52B0C">
      <w:pPr>
        <w:numPr>
          <w:ilvl w:val="0"/>
          <w:numId w:val="21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F52B0C" w:rsidRPr="00766B89" w:rsidRDefault="00F52B0C" w:rsidP="00F52B0C">
      <w:pPr>
        <w:numPr>
          <w:ilvl w:val="0"/>
          <w:numId w:val="21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F52B0C" w:rsidRPr="00766B89" w:rsidRDefault="00F52B0C" w:rsidP="00F52B0C">
      <w:pPr>
        <w:numPr>
          <w:ilvl w:val="0"/>
          <w:numId w:val="21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отказ работника от своего личного интереса, порождающего конфликт с интересами организации;</w:t>
      </w:r>
    </w:p>
    <w:p w:rsidR="00F52B0C" w:rsidRPr="00766B89" w:rsidRDefault="00F52B0C" w:rsidP="00F52B0C">
      <w:pPr>
        <w:numPr>
          <w:ilvl w:val="0"/>
          <w:numId w:val="21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увольнение работника из организации по инициативе работника;</w:t>
      </w:r>
    </w:p>
    <w:p w:rsidR="00F52B0C" w:rsidRPr="00766B89" w:rsidRDefault="00F52B0C" w:rsidP="00F52B0C">
      <w:pPr>
        <w:numPr>
          <w:ilvl w:val="0"/>
          <w:numId w:val="21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F52B0C" w:rsidRPr="00766B89" w:rsidRDefault="00F52B0C" w:rsidP="00F52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r w:rsidRPr="00766B89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 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 Ответственными за прием сведений о возникающих (имеющихся) конфликтах интересов  являются  сотрудник кадровой службы, директор. Рассмотрение полученной информации целесообразно проводить коллегиально.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 школе должно проводиться </w:t>
      </w:r>
      <w:proofErr w:type="gram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обучения работников по вопросам</w:t>
      </w:r>
      <w:proofErr w:type="gram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профилактики и противодействия коррупции. Цели и задачи обучения определяют тематику и форму занятий. Обучение  проводится по следующей тематике:</w:t>
      </w:r>
    </w:p>
    <w:p w:rsidR="00F52B0C" w:rsidRPr="00766B89" w:rsidRDefault="00F52B0C" w:rsidP="00F52B0C">
      <w:pPr>
        <w:numPr>
          <w:ilvl w:val="0"/>
          <w:numId w:val="22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коррупция в государственном и частном секторах экономики (теоретическая);</w:t>
      </w:r>
    </w:p>
    <w:p w:rsidR="00F52B0C" w:rsidRPr="00766B89" w:rsidRDefault="00F52B0C" w:rsidP="00F52B0C">
      <w:pPr>
        <w:numPr>
          <w:ilvl w:val="0"/>
          <w:numId w:val="22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юридическая ответственность за совершение коррупционных правонарушений;</w:t>
      </w:r>
    </w:p>
    <w:p w:rsidR="00F52B0C" w:rsidRPr="00766B89" w:rsidRDefault="00F52B0C" w:rsidP="00F52B0C">
      <w:pPr>
        <w:numPr>
          <w:ilvl w:val="0"/>
          <w:numId w:val="22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прикладная</w:t>
      </w:r>
      <w:proofErr w:type="gram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);</w:t>
      </w:r>
    </w:p>
    <w:p w:rsidR="00F52B0C" w:rsidRPr="00766B89" w:rsidRDefault="00F52B0C" w:rsidP="00F52B0C">
      <w:pPr>
        <w:numPr>
          <w:ilvl w:val="0"/>
          <w:numId w:val="22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выявление и разрешение конфликта интересов при выполнении трудовых обязанностей (</w:t>
      </w:r>
      <w:proofErr w:type="gram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прикладная</w:t>
      </w:r>
      <w:proofErr w:type="gram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);</w:t>
      </w:r>
    </w:p>
    <w:p w:rsidR="00F52B0C" w:rsidRPr="00766B89" w:rsidRDefault="00F52B0C" w:rsidP="00F52B0C">
      <w:pPr>
        <w:numPr>
          <w:ilvl w:val="0"/>
          <w:numId w:val="22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F52B0C" w:rsidRPr="00766B89" w:rsidRDefault="00F52B0C" w:rsidP="00F52B0C">
      <w:pPr>
        <w:numPr>
          <w:ilvl w:val="0"/>
          <w:numId w:val="22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прикладная</w:t>
      </w:r>
      <w:proofErr w:type="gram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).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Возможны следующие виды обучения:</w:t>
      </w:r>
    </w:p>
    <w:p w:rsidR="00F52B0C" w:rsidRPr="00766B89" w:rsidRDefault="00F52B0C" w:rsidP="00F52B0C">
      <w:pPr>
        <w:numPr>
          <w:ilvl w:val="0"/>
          <w:numId w:val="23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обучение по вопросам</w:t>
      </w:r>
      <w:proofErr w:type="gram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профилактики и противодействия коррупции непосредственно после приема на работу;</w:t>
      </w:r>
    </w:p>
    <w:p w:rsidR="00F52B0C" w:rsidRPr="00766B89" w:rsidRDefault="00F52B0C" w:rsidP="00F52B0C">
      <w:pPr>
        <w:numPr>
          <w:ilvl w:val="0"/>
          <w:numId w:val="23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F52B0C" w:rsidRPr="00766B89" w:rsidRDefault="00F52B0C" w:rsidP="00F52B0C">
      <w:pPr>
        <w:numPr>
          <w:ilvl w:val="0"/>
          <w:numId w:val="23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F52B0C" w:rsidRPr="00766B89" w:rsidRDefault="00F52B0C" w:rsidP="00F52B0C">
      <w:pPr>
        <w:numPr>
          <w:ilvl w:val="0"/>
          <w:numId w:val="23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дополнительное обучение в случае выявления провалов в реализации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Консультирование по вопросам противодействия коррупции обычно осуществляется в индивидуальном порядке.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Федеральным законом от 6 декабря 2011 г. № 402-ФЗ</w:t>
      </w: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осуществлять</w:t>
      </w:r>
      <w:proofErr w:type="gram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политики, реализуемой организацией, в том числе:</w:t>
      </w:r>
    </w:p>
    <w:p w:rsidR="00F52B0C" w:rsidRPr="00766B89" w:rsidRDefault="00F52B0C" w:rsidP="00F52B0C">
      <w:pPr>
        <w:numPr>
          <w:ilvl w:val="0"/>
          <w:numId w:val="24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F52B0C" w:rsidRPr="00766B89" w:rsidRDefault="00F52B0C" w:rsidP="00F52B0C">
      <w:pPr>
        <w:numPr>
          <w:ilvl w:val="0"/>
          <w:numId w:val="24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контроль документирования операций хозяйственной деятельности организации;</w:t>
      </w:r>
    </w:p>
    <w:p w:rsidR="00F52B0C" w:rsidRPr="00766B89" w:rsidRDefault="00F52B0C" w:rsidP="00F52B0C">
      <w:pPr>
        <w:numPr>
          <w:ilvl w:val="0"/>
          <w:numId w:val="24"/>
        </w:numPr>
        <w:shd w:val="clear" w:color="auto" w:fill="FFFFFF"/>
        <w:spacing w:after="0" w:line="240" w:lineRule="auto"/>
        <w:ind w:left="0" w:right="30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проверка экономической обоснованности осуществляемых операций в сферах коррупционного риска.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Контроль документирования операций хозяйственной </w:t>
      </w:r>
      <w:proofErr w:type="gram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деятельности</w:t>
      </w:r>
      <w:proofErr w:type="gram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</w:t>
      </w:r>
    </w:p>
    <w:p w:rsidR="00F52B0C" w:rsidRPr="00766B89" w:rsidRDefault="00F52B0C" w:rsidP="00F52B0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9.Порядок пересмотра и внесения изменений в </w:t>
      </w:r>
      <w:proofErr w:type="spellStart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антикоррупционную</w:t>
      </w:r>
      <w:proofErr w:type="spellEnd"/>
      <w:r w:rsidRPr="00766B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политику организации</w:t>
      </w:r>
    </w:p>
    <w:p w:rsidR="00F52B0C" w:rsidRPr="00766B89" w:rsidRDefault="00F52B0C" w:rsidP="00F52B0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политики может осуществляться путем разработки дополнений и приложений к данному акту.</w:t>
      </w:r>
    </w:p>
    <w:p w:rsidR="00D91BFB" w:rsidRPr="00766B89" w:rsidRDefault="00D91BFB">
      <w:pPr>
        <w:rPr>
          <w:sz w:val="24"/>
          <w:szCs w:val="24"/>
        </w:rPr>
      </w:pPr>
    </w:p>
    <w:p w:rsidR="00B66ED6" w:rsidRPr="00766B89" w:rsidRDefault="00B66ED6">
      <w:pPr>
        <w:rPr>
          <w:sz w:val="24"/>
          <w:szCs w:val="24"/>
        </w:rPr>
      </w:pPr>
    </w:p>
    <w:p w:rsidR="00B66ED6" w:rsidRPr="00766B89" w:rsidRDefault="00B66ED6">
      <w:pPr>
        <w:rPr>
          <w:sz w:val="24"/>
          <w:szCs w:val="24"/>
        </w:rPr>
      </w:pPr>
    </w:p>
    <w:p w:rsidR="00B66ED6" w:rsidRPr="00766B89" w:rsidRDefault="00B66ED6">
      <w:pPr>
        <w:rPr>
          <w:sz w:val="24"/>
          <w:szCs w:val="24"/>
        </w:rPr>
      </w:pPr>
    </w:p>
    <w:p w:rsidR="00B66ED6" w:rsidRDefault="00B66ED6">
      <w:pPr>
        <w:rPr>
          <w:sz w:val="24"/>
          <w:szCs w:val="24"/>
        </w:rPr>
      </w:pPr>
    </w:p>
    <w:p w:rsidR="00AD1D4E" w:rsidRDefault="00AD1D4E">
      <w:pPr>
        <w:rPr>
          <w:sz w:val="24"/>
          <w:szCs w:val="24"/>
        </w:rPr>
      </w:pPr>
    </w:p>
    <w:p w:rsidR="00AD1D4E" w:rsidRDefault="00AD1D4E">
      <w:pPr>
        <w:rPr>
          <w:sz w:val="24"/>
          <w:szCs w:val="24"/>
        </w:rPr>
      </w:pPr>
    </w:p>
    <w:p w:rsidR="00AD1D4E" w:rsidRDefault="00AD1D4E">
      <w:pPr>
        <w:rPr>
          <w:sz w:val="24"/>
          <w:szCs w:val="24"/>
        </w:rPr>
      </w:pPr>
    </w:p>
    <w:p w:rsidR="00AD1D4E" w:rsidRDefault="00AD1D4E">
      <w:pPr>
        <w:rPr>
          <w:sz w:val="24"/>
          <w:szCs w:val="24"/>
        </w:rPr>
      </w:pPr>
    </w:p>
    <w:p w:rsidR="00AD1D4E" w:rsidRDefault="00AD1D4E">
      <w:pPr>
        <w:rPr>
          <w:sz w:val="24"/>
          <w:szCs w:val="24"/>
        </w:rPr>
      </w:pPr>
    </w:p>
    <w:p w:rsidR="00AD1D4E" w:rsidRDefault="00AD1D4E">
      <w:pPr>
        <w:rPr>
          <w:sz w:val="24"/>
          <w:szCs w:val="24"/>
        </w:rPr>
      </w:pPr>
    </w:p>
    <w:p w:rsidR="00AD1D4E" w:rsidRDefault="00AD1D4E">
      <w:pPr>
        <w:rPr>
          <w:sz w:val="24"/>
          <w:szCs w:val="24"/>
        </w:rPr>
      </w:pPr>
    </w:p>
    <w:p w:rsidR="00AD1D4E" w:rsidRDefault="00AD1D4E">
      <w:pPr>
        <w:rPr>
          <w:sz w:val="24"/>
          <w:szCs w:val="24"/>
        </w:rPr>
      </w:pPr>
    </w:p>
    <w:p w:rsidR="00AD1D4E" w:rsidRDefault="00AD1D4E">
      <w:pPr>
        <w:rPr>
          <w:sz w:val="24"/>
          <w:szCs w:val="24"/>
        </w:rPr>
      </w:pPr>
    </w:p>
    <w:p w:rsidR="00AD1D4E" w:rsidRDefault="00AD1D4E">
      <w:pPr>
        <w:rPr>
          <w:sz w:val="24"/>
          <w:szCs w:val="24"/>
        </w:rPr>
      </w:pPr>
    </w:p>
    <w:p w:rsidR="00AD1D4E" w:rsidRDefault="00AD1D4E">
      <w:pPr>
        <w:rPr>
          <w:sz w:val="24"/>
          <w:szCs w:val="24"/>
        </w:rPr>
      </w:pPr>
    </w:p>
    <w:p w:rsidR="00AD1D4E" w:rsidRDefault="00AD1D4E">
      <w:pPr>
        <w:rPr>
          <w:sz w:val="24"/>
          <w:szCs w:val="24"/>
        </w:rPr>
      </w:pPr>
    </w:p>
    <w:p w:rsidR="00AD1D4E" w:rsidRDefault="00AD1D4E">
      <w:pPr>
        <w:rPr>
          <w:sz w:val="24"/>
          <w:szCs w:val="24"/>
        </w:rPr>
      </w:pPr>
    </w:p>
    <w:p w:rsidR="00AD1D4E" w:rsidRPr="00766B89" w:rsidRDefault="00AD1D4E">
      <w:pPr>
        <w:rPr>
          <w:sz w:val="24"/>
          <w:szCs w:val="24"/>
        </w:rPr>
      </w:pPr>
    </w:p>
    <w:p w:rsidR="00B66ED6" w:rsidRPr="00766B89" w:rsidRDefault="00B66ED6">
      <w:pPr>
        <w:rPr>
          <w:sz w:val="24"/>
          <w:szCs w:val="24"/>
        </w:rPr>
      </w:pPr>
    </w:p>
    <w:p w:rsidR="00B66ED6" w:rsidRPr="00766B89" w:rsidRDefault="00B66ED6">
      <w:pPr>
        <w:rPr>
          <w:sz w:val="24"/>
          <w:szCs w:val="24"/>
        </w:rPr>
      </w:pPr>
    </w:p>
    <w:p w:rsidR="00C7546E" w:rsidRPr="00766B89" w:rsidRDefault="00C7546E" w:rsidP="00B66ED6">
      <w:pPr>
        <w:shd w:val="clear" w:color="auto" w:fill="F6F6F6"/>
        <w:spacing w:after="90" w:line="240" w:lineRule="auto"/>
        <w:rPr>
          <w:rFonts w:ascii="Tahoma" w:eastAsia="Times New Roman" w:hAnsi="Tahoma" w:cs="Tahoma"/>
          <w:b/>
          <w:bCs/>
          <w:caps/>
          <w:sz w:val="24"/>
          <w:szCs w:val="24"/>
          <w:lang w:eastAsia="ru-RU"/>
        </w:rPr>
      </w:pPr>
    </w:p>
    <w:p w:rsidR="00C7546E" w:rsidRPr="00766B89" w:rsidRDefault="00C7546E" w:rsidP="00B66ED6">
      <w:pPr>
        <w:shd w:val="clear" w:color="auto" w:fill="F6F6F6"/>
        <w:spacing w:after="90" w:line="240" w:lineRule="auto"/>
        <w:rPr>
          <w:rFonts w:ascii="Tahoma" w:eastAsia="Times New Roman" w:hAnsi="Tahoma" w:cs="Tahoma"/>
          <w:b/>
          <w:bCs/>
          <w:caps/>
          <w:sz w:val="24"/>
          <w:szCs w:val="24"/>
          <w:lang w:eastAsia="ru-RU"/>
        </w:rPr>
      </w:pPr>
      <w:r w:rsidRPr="00766B89">
        <w:rPr>
          <w:rFonts w:ascii="Tahoma" w:eastAsia="Times New Roman" w:hAnsi="Tahoma" w:cs="Tahoma"/>
          <w:b/>
          <w:bCs/>
          <w:caps/>
          <w:sz w:val="24"/>
          <w:szCs w:val="24"/>
          <w:lang w:eastAsia="ru-RU"/>
        </w:rPr>
        <w:t>Утверждаю</w:t>
      </w:r>
      <w:proofErr w:type="gramStart"/>
      <w:r w:rsidRPr="00766B89">
        <w:rPr>
          <w:rFonts w:ascii="Tahoma" w:eastAsia="Times New Roman" w:hAnsi="Tahoma" w:cs="Tahoma"/>
          <w:b/>
          <w:bCs/>
          <w:caps/>
          <w:sz w:val="24"/>
          <w:szCs w:val="24"/>
          <w:lang w:eastAsia="ru-RU"/>
        </w:rPr>
        <w:t xml:space="preserve"> :</w:t>
      </w:r>
      <w:proofErr w:type="gramEnd"/>
    </w:p>
    <w:p w:rsidR="00C7546E" w:rsidRPr="00766B89" w:rsidRDefault="00C7546E" w:rsidP="00B66ED6">
      <w:pPr>
        <w:shd w:val="clear" w:color="auto" w:fill="F6F6F6"/>
        <w:spacing w:after="90" w:line="240" w:lineRule="auto"/>
        <w:rPr>
          <w:rFonts w:ascii="Tahoma" w:eastAsia="Times New Roman" w:hAnsi="Tahoma" w:cs="Tahoma"/>
          <w:b/>
          <w:bCs/>
          <w:caps/>
          <w:sz w:val="24"/>
          <w:szCs w:val="24"/>
          <w:lang w:eastAsia="ru-RU"/>
        </w:rPr>
      </w:pPr>
      <w:r w:rsidRPr="00766B89">
        <w:rPr>
          <w:rFonts w:ascii="Tahoma" w:eastAsia="Times New Roman" w:hAnsi="Tahoma" w:cs="Tahoma"/>
          <w:b/>
          <w:bCs/>
          <w:caps/>
          <w:sz w:val="24"/>
          <w:szCs w:val="24"/>
          <w:lang w:eastAsia="ru-RU"/>
        </w:rPr>
        <w:t>Директор  школы</w:t>
      </w:r>
    </w:p>
    <w:p w:rsidR="00C7546E" w:rsidRPr="00766B89" w:rsidRDefault="00C7546E" w:rsidP="00B66ED6">
      <w:pPr>
        <w:shd w:val="clear" w:color="auto" w:fill="F6F6F6"/>
        <w:spacing w:after="90" w:line="240" w:lineRule="auto"/>
        <w:rPr>
          <w:rFonts w:ascii="Tahoma" w:eastAsia="Times New Roman" w:hAnsi="Tahoma" w:cs="Tahoma"/>
          <w:b/>
          <w:bCs/>
          <w:caps/>
          <w:sz w:val="24"/>
          <w:szCs w:val="24"/>
          <w:lang w:eastAsia="ru-RU"/>
        </w:rPr>
      </w:pPr>
      <w:r w:rsidRPr="00766B89">
        <w:rPr>
          <w:rFonts w:ascii="Tahoma" w:eastAsia="Times New Roman" w:hAnsi="Tahoma" w:cs="Tahoma"/>
          <w:b/>
          <w:bCs/>
          <w:caps/>
          <w:sz w:val="24"/>
          <w:szCs w:val="24"/>
          <w:lang w:eastAsia="ru-RU"/>
        </w:rPr>
        <w:t>_______Н.Х.Раджабов</w:t>
      </w:r>
    </w:p>
    <w:p w:rsidR="00C7546E" w:rsidRPr="00766B89" w:rsidRDefault="00C7546E" w:rsidP="00B66ED6">
      <w:pPr>
        <w:shd w:val="clear" w:color="auto" w:fill="F6F6F6"/>
        <w:spacing w:after="90" w:line="240" w:lineRule="auto"/>
        <w:rPr>
          <w:rFonts w:ascii="Tahoma" w:eastAsia="Times New Roman" w:hAnsi="Tahoma" w:cs="Tahoma"/>
          <w:b/>
          <w:bCs/>
          <w:caps/>
          <w:sz w:val="24"/>
          <w:szCs w:val="24"/>
          <w:lang w:eastAsia="ru-RU"/>
        </w:rPr>
      </w:pPr>
    </w:p>
    <w:p w:rsidR="00B66ED6" w:rsidRPr="00766B89" w:rsidRDefault="00C7546E" w:rsidP="00B66ED6">
      <w:pPr>
        <w:shd w:val="clear" w:color="auto" w:fill="F6F6F6"/>
        <w:spacing w:after="90" w:line="240" w:lineRule="auto"/>
        <w:rPr>
          <w:rFonts w:ascii="Tahoma" w:eastAsia="Times New Roman" w:hAnsi="Tahoma" w:cs="Tahoma"/>
          <w:b/>
          <w:bCs/>
          <w:caps/>
          <w:sz w:val="24"/>
          <w:szCs w:val="24"/>
          <w:lang w:eastAsia="ru-RU"/>
        </w:rPr>
      </w:pPr>
      <w:r w:rsidRPr="00766B89">
        <w:rPr>
          <w:rFonts w:ascii="Tahoma" w:eastAsia="Times New Roman" w:hAnsi="Tahoma" w:cs="Tahoma"/>
          <w:b/>
          <w:bCs/>
          <w:caps/>
          <w:sz w:val="24"/>
          <w:szCs w:val="24"/>
          <w:lang w:eastAsia="ru-RU"/>
        </w:rPr>
        <w:t>МКОУ «Аркитская  СОШ  им</w:t>
      </w:r>
      <w:proofErr w:type="gramStart"/>
      <w:r w:rsidRPr="00766B89">
        <w:rPr>
          <w:rFonts w:ascii="Tahoma" w:eastAsia="Times New Roman" w:hAnsi="Tahoma" w:cs="Tahoma"/>
          <w:b/>
          <w:bCs/>
          <w:caps/>
          <w:sz w:val="24"/>
          <w:szCs w:val="24"/>
          <w:lang w:eastAsia="ru-RU"/>
        </w:rPr>
        <w:t>.А</w:t>
      </w:r>
      <w:proofErr w:type="gramEnd"/>
      <w:r w:rsidRPr="00766B89">
        <w:rPr>
          <w:rFonts w:ascii="Tahoma" w:eastAsia="Times New Roman" w:hAnsi="Tahoma" w:cs="Tahoma"/>
          <w:b/>
          <w:bCs/>
          <w:caps/>
          <w:sz w:val="24"/>
          <w:szCs w:val="24"/>
          <w:lang w:eastAsia="ru-RU"/>
        </w:rPr>
        <w:t>бдуллаева Н.И.»</w:t>
      </w:r>
    </w:p>
    <w:p w:rsidR="00B66ED6" w:rsidRPr="00766B89" w:rsidRDefault="00B66ED6" w:rsidP="00C7546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ahoma" w:eastAsia="Times New Roman" w:hAnsi="Tahoma" w:cs="Tahoma"/>
          <w:b/>
          <w:sz w:val="24"/>
          <w:szCs w:val="24"/>
          <w:lang w:eastAsia="ru-RU"/>
        </w:rPr>
        <w:t> </w:t>
      </w:r>
      <w:r w:rsidR="00C7546E" w:rsidRPr="00766B89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                                 </w:t>
      </w:r>
      <w:r w:rsidRPr="00766B8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ПОЛОЖЕНИЕ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 школьной комиссии по противодействию коррупции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1.1. Настоящее Положение определяет порядок деятельности, задачи и компетенцию Комиссии по противодействию коррупции (далее — Комиссия) в М</w:t>
      </w:r>
      <w:r w:rsidR="00C7546E"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К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ОУ </w:t>
      </w:r>
      <w:r w:rsidR="00C7546E"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="00C7546E"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Аркитская</w:t>
      </w:r>
      <w:proofErr w:type="spellEnd"/>
      <w:r w:rsidR="00C7546E"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средняя  общеобразовательная  школа  им</w:t>
      </w:r>
      <w:proofErr w:type="gramStart"/>
      <w:r w:rsidR="00C7546E"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.А</w:t>
      </w:r>
      <w:proofErr w:type="gramEnd"/>
      <w:r w:rsidR="00C7546E"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бдуллаева Н.И.»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(далее—Школа).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1.2. Комиссия является совещательным органом, который систематически осуществляет комплекс мероприятий </w:t>
      </w:r>
      <w:proofErr w:type="gramStart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по</w:t>
      </w:r>
      <w:proofErr w:type="gramEnd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- выявлению и устранению причин и условий, порождающих коррупцию;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- выработке оптимальных механизмов защиты от проникновения коррупции в школе, снижению  коррупционных рисков;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- созданию единой общешкольной системы мониторинга и информирования сотрудников по проблемам коррупции;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- </w:t>
      </w:r>
      <w:proofErr w:type="spellStart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пропаганде и воспитанию;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 привлечению общественности и СМИ к сотрудничеству по вопросам противодействия коррупции в целях выработки у сотрудников и обучающихся навыков </w:t>
      </w:r>
      <w:proofErr w:type="spellStart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антикоррупционного</w:t>
      </w:r>
      <w:proofErr w:type="spellEnd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поведения в сферах с повышенным риском коррупции, а также формирования нетерпимого отношения к коррупции.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1.3. Для целей настоящего Положения применяются следующие понятия и определения: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1.3.1. Коррупция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 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 незаконного достижения личных и (или) имущественных интересов.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1.3.2. Противодействие коррупции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 - скоординированная деятельность федеральных органов государственной власти, органов государственной власти субъектов РФ, органов местного самоуправления муниципальных образований, институтов гражданского общества, организаций и 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1.3.3. Коррупционное правонарушение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1.3.4.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   </w:t>
      </w:r>
      <w:r w:rsidRPr="00766B8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Субъекты </w:t>
      </w:r>
      <w:proofErr w:type="spellStart"/>
      <w:r w:rsidRPr="00766B8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политики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 - органы государственной власти и местного самоуправления, учреждения, организации и лица, уполномоченные на формирование и реализацию мер </w:t>
      </w:r>
      <w:proofErr w:type="spellStart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политики, граждане.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В школе субъектами </w:t>
      </w:r>
      <w:proofErr w:type="spellStart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политики являются: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-   педагогический коллектив, учебно-вспомогательный персонал и обслуживающий персонал;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-   обучающиеся школы и их родители (законные представители);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   физические и юридические лица, заинтересованные в качественном оказании образовательных услуг </w:t>
      </w:r>
      <w:proofErr w:type="gramStart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обучающимся</w:t>
      </w:r>
      <w:proofErr w:type="gramEnd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школы.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1.3.5. Субъекты коррупционных правонарушений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 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1.3.6. Предупреждение коррупции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 - деятельность субъектов </w:t>
      </w:r>
      <w:proofErr w:type="spellStart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политики, направленная на изучение, выявление, ограничение либо устранение явлений условий, порождающих коррупционные правонарушения, или способствующих их распространению.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1.4. Комиссия в своей деятельности руководствуется Конституцией Российской Федерации, Законом РФ от 25.12.2008 № 273-ФЗ  «О противодействии коррупции», нормативными актами Министерства образования и науки Российской Федерации, Уставом </w:t>
      </w:r>
      <w:r w:rsidR="00C7546E"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МКОУ «</w:t>
      </w:r>
      <w:proofErr w:type="spellStart"/>
      <w:r w:rsidR="00C7546E"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Аркитская</w:t>
      </w:r>
      <w:proofErr w:type="spellEnd"/>
      <w:r w:rsidR="00C7546E"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средняя  общеобразовательная  школа  им</w:t>
      </w:r>
      <w:proofErr w:type="gramStart"/>
      <w:r w:rsidR="00C7546E"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.А</w:t>
      </w:r>
      <w:proofErr w:type="gramEnd"/>
      <w:r w:rsidR="00C7546E"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бдуллаева Н.И.»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, решениями педагогического совета школы, Совета школы, другими нормативными правовыми актами школы, а также настоящим Положением.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Задачи Комиссии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Комиссия для решения стоящих перед ней задач: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2.1. Участвует в разработке и реализации приоритетных направлений   </w:t>
      </w:r>
      <w:proofErr w:type="spellStart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 политики.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2.2. Координирует деятельность школы по устранению причин коррупции и условий им способствующих, выявлению и пресечению фактов коррупц</w:t>
      </w:r>
      <w:proofErr w:type="gramStart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ии и её</w:t>
      </w:r>
      <w:proofErr w:type="gramEnd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проявлений.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2.3. Вносит предложения, направленные на реализацию мероприятий по устранению причин и условий, способствующих коррупции в школе.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2.5. Оказывает консультативную помощь субъектам </w:t>
      </w:r>
      <w:proofErr w:type="spellStart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политики школы по вопросам, связанным с применением на практике общих принципов служебного поведения сотрудников, а также обучающихся и других участников учебно-воспитательного процесса.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2.6. Взаимодействует с правоохранительными органами по реализации мер, направленных на предупреждение (профилактику) коррупции и на выявление субъектов коррупционных правонарушений.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ahoma" w:eastAsia="Times New Roman" w:hAnsi="Tahoma" w:cs="Tahoma"/>
          <w:b/>
          <w:sz w:val="24"/>
          <w:szCs w:val="24"/>
          <w:lang w:eastAsia="ru-RU"/>
        </w:rPr>
        <w:br/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Порядок формирования и деятельность Комиссии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3.1.     Комиссия состоит из 3 членов Комиссии.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членов Комиссии рассматривается и утверждается на общем собрании коллектива  школы. Ход рассмотрения и принятое решение фиксируется в протоколе общего собрания, а состав Комиссии утверждается приказом по образовательному учреждению.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3.2.     В состав Комиссии входят:</w:t>
      </w:r>
    </w:p>
    <w:p w:rsidR="00B66ED6" w:rsidRPr="00766B89" w:rsidRDefault="00B66ED6" w:rsidP="00B66ED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ahoma" w:eastAsia="Times New Roman" w:hAnsi="Tahoma" w:cs="Tahoma"/>
          <w:b/>
          <w:sz w:val="24"/>
          <w:szCs w:val="24"/>
          <w:lang w:eastAsia="ru-RU"/>
        </w:rPr>
        <w:t>         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представители педагогического совета;</w:t>
      </w:r>
    </w:p>
    <w:p w:rsidR="00B66ED6" w:rsidRPr="00766B89" w:rsidRDefault="00B66ED6" w:rsidP="00B66ED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ahoma" w:eastAsia="Times New Roman" w:hAnsi="Tahoma" w:cs="Tahoma"/>
          <w:b/>
          <w:sz w:val="24"/>
          <w:szCs w:val="24"/>
          <w:lang w:eastAsia="ru-RU"/>
        </w:rPr>
        <w:t>         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представители учебно-вспомогательного персонала;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В случае отсутствия возможности членов Комиссии присутствовать на заседании, они вправе изложить свое мнение по рассматриваемым вопросам в письменном виде.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3.4. Заседание Комиссии правомочно, если на нем присутствует не менее двух третей общего 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3.5.     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 рассматривается (рассматривалась) Комиссией. Информация, полученная Комиссией, может быть использована только 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 порядке, предусмотренном федеральным законодательством об информации, информатизации и защите информации.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3.6. Председатель Комиссии избирается на первом заседании Комиссии открытым голосованием простым  большинством голосов от общего численного состава Комиссии.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3.7. Из состава Комиссии председателем назначаются заместитель председателя и секретарь.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3.8. Заместитель председателя Комиссии, в случаях отсутствия председателя Комиссии, по его поручению, проводит заседания Комиссии. Члены  Комиссии осуществляют свою деятельность на общественных началах.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Полномочия Комиссии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4.1. Комиссия координирует деятельность подразделений школы по реализации мер противодействия коррупции.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4.2.     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участвует в подготовке проектов локальных нормативных актов по вопросам, относящимся к ее компетенции.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4.3. Участвует в разработке форм и методов осуществления </w:t>
      </w:r>
      <w:proofErr w:type="spellStart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антикоррупционной</w:t>
      </w:r>
      <w:proofErr w:type="spellEnd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деятельности и контролирует их реализацию.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4.4. Содействует работе по проведению анализа и </w:t>
      </w:r>
      <w:proofErr w:type="gramStart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экспертизы</w:t>
      </w:r>
      <w:proofErr w:type="gramEnd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издаваемых   администрацией школы документов нормативного характера по вопросам противодействия коррупции.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4.5. Рассматривает предложения о совершенствовании методической и организационной работы по противодействию коррупции в школе.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4.6. Содействует внесению дополнений в нормативные правовые акты с учетом изменений действующего законодательства.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4.7. Создает рабочие группы для изучения вопросов, касающихся деятельности Комиссии, а также для подготовки проектов соответствующих решений Комиссии.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4.8. Полномочия Комиссии, порядок её формирования и деятельности определяются настоящим Положением.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4.9.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4.10.Решения Комиссии принимаются на заседании открытым голосованием простым 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 не предусмотрено 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действующим законодательством. Члены Комиссии обладают равными правами при принятии решений.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Председатель Комиссии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5.1.     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членами, в случае необходимости привлекает к работе специалистов (по согласованию).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5.2.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5.3. Информирует педагогический совет о результатах реализации мер противодействия коррупции в школе.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5.4. Дает соответствующие поручения своему заместителю, секретарю и членам Комиссии, осуществляет </w:t>
      </w:r>
      <w:proofErr w:type="gramStart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 за</w:t>
      </w:r>
      <w:proofErr w:type="gramEnd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их выполнением.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5.5. Подписывает протокол заседания Комиссии.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Обеспечение участия общественности  в деятельности Комиссии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 рассматриваются на заседании Комиссии.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6.2. На заседание Комиссии могут быть приглашены представители общественности. По решению председателя Комиссии, информация не конфиденциального характера о рассмотренных Комиссией проблемных вопросах, может передаваться в СМИ (официальный сайт ОУ) для опубликования.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6.3.  </w:t>
      </w:r>
      <w:proofErr w:type="gramStart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 материалы в публичный доклад руководителя по основному направлению деятельности Комиссии.</w:t>
      </w:r>
      <w:proofErr w:type="gramEnd"/>
    </w:p>
    <w:p w:rsidR="00B66ED6" w:rsidRPr="00766B89" w:rsidRDefault="00B66ED6" w:rsidP="00B66ED6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 Взаимодействие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7.1. Председатель комиссии, заместитель председателя комиссии, секретарь комиссии и члены комиссии непосредственно взаимодействуют:</w:t>
      </w:r>
    </w:p>
    <w:p w:rsidR="00B66ED6" w:rsidRPr="00766B89" w:rsidRDefault="00B66ED6" w:rsidP="00B66ED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ahoma" w:eastAsia="Times New Roman" w:hAnsi="Tahoma" w:cs="Tahoma"/>
          <w:b/>
          <w:sz w:val="24"/>
          <w:szCs w:val="24"/>
          <w:lang w:eastAsia="ru-RU"/>
        </w:rPr>
        <w:t>         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 в школе;</w:t>
      </w:r>
    </w:p>
    <w:p w:rsidR="00B66ED6" w:rsidRPr="00766B89" w:rsidRDefault="00B66ED6" w:rsidP="00B66ED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ahoma" w:eastAsia="Times New Roman" w:hAnsi="Tahoma" w:cs="Tahoma"/>
          <w:b/>
          <w:sz w:val="24"/>
          <w:szCs w:val="24"/>
          <w:lang w:eastAsia="ru-RU"/>
        </w:rPr>
        <w:t>         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 Советом школы, родительским комитетом по вопросам совершенствования деятельности в сфере противодействия коррупции, участия в подготовке проектов локальных нормативных актов по вопросам, 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относящимся к компетенции Комиссии, информирования о результатах реализации мер противодействия коррупции в школе, по вопросам </w:t>
      </w:r>
      <w:proofErr w:type="spellStart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антикоррупционного</w:t>
      </w:r>
      <w:proofErr w:type="spellEnd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образования и профилактических мероприятиях</w:t>
      </w:r>
      <w:proofErr w:type="gramStart"/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 ;</w:t>
      </w:r>
      <w:proofErr w:type="gramEnd"/>
    </w:p>
    <w:p w:rsidR="00B66ED6" w:rsidRPr="00766B89" w:rsidRDefault="00B66ED6" w:rsidP="00B66ED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ahoma" w:eastAsia="Times New Roman" w:hAnsi="Tahoma" w:cs="Tahoma"/>
          <w:b/>
          <w:sz w:val="24"/>
          <w:szCs w:val="24"/>
          <w:lang w:eastAsia="ru-RU"/>
        </w:rPr>
        <w:t>         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с администрацией школы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B66ED6" w:rsidRPr="00766B89" w:rsidRDefault="00B66ED6" w:rsidP="00B66ED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ahoma" w:eastAsia="Times New Roman" w:hAnsi="Tahoma" w:cs="Tahoma"/>
          <w:b/>
          <w:sz w:val="24"/>
          <w:szCs w:val="24"/>
          <w:lang w:eastAsia="ru-RU"/>
        </w:rPr>
        <w:t>         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с работниками (сотрудниками) школы и гражданами по рассмотрению их письменных обращений, связанных с вопросами противодействия коррупции в школе;</w:t>
      </w:r>
    </w:p>
    <w:p w:rsidR="00B66ED6" w:rsidRPr="00766B89" w:rsidRDefault="00B66ED6" w:rsidP="00B66ED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ahoma" w:eastAsia="Times New Roman" w:hAnsi="Tahoma" w:cs="Tahoma"/>
          <w:b/>
          <w:sz w:val="24"/>
          <w:szCs w:val="24"/>
          <w:lang w:eastAsia="ru-RU"/>
        </w:rPr>
        <w:t>         </w:t>
      </w: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с правоохранительными органами по реализации мер, направленных на предупреждение (профилактику) коррупции и на выявление субъектов коррупционных правонарушений.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7.2. Комиссия работает в тесном контакте: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с органами местного самоуправления, правоохранительными, контролирующими, налоговыми и другими органами по вопросам, относящимся к компетенции Комиссии, а также по 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ahoma" w:eastAsia="Times New Roman" w:hAnsi="Tahoma" w:cs="Tahoma"/>
          <w:b/>
          <w:sz w:val="24"/>
          <w:szCs w:val="24"/>
          <w:lang w:eastAsia="ru-RU"/>
        </w:rPr>
        <w:t> </w:t>
      </w:r>
      <w:r w:rsidRPr="00766B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 Внесение изменений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8.1. 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8.2. Утверждение вносимых изменений и дополнений в Положение осуществляется после принятия решения общего собрания коллектива школы с последующим утверждение приказом по образовательному учреждению.</w:t>
      </w:r>
    </w:p>
    <w:p w:rsidR="00B66ED6" w:rsidRPr="00766B89" w:rsidRDefault="00B66ED6" w:rsidP="00B66ED6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9. Порядок опубликования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9.1. 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B66ED6" w:rsidRPr="00766B89" w:rsidRDefault="00B66ED6" w:rsidP="00B66ED6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10. Порядок создания, ликвидации, реорганизации и переименования</w:t>
      </w:r>
    </w:p>
    <w:p w:rsidR="00B66ED6" w:rsidRPr="00766B89" w:rsidRDefault="00B66ED6" w:rsidP="00B66ED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66B89">
        <w:rPr>
          <w:rFonts w:ascii="Times New Roman" w:eastAsia="Times New Roman" w:hAnsi="Times New Roman"/>
          <w:b/>
          <w:sz w:val="24"/>
          <w:szCs w:val="24"/>
          <w:lang w:eastAsia="ru-RU"/>
        </w:rPr>
        <w:t>10.1. 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</w:t>
      </w:r>
    </w:p>
    <w:p w:rsidR="00B66ED6" w:rsidRPr="00766B89" w:rsidRDefault="00B66ED6">
      <w:pPr>
        <w:rPr>
          <w:sz w:val="24"/>
          <w:szCs w:val="24"/>
        </w:rPr>
      </w:pPr>
    </w:p>
    <w:p w:rsidR="00B17046" w:rsidRPr="00766B89" w:rsidRDefault="00B17046">
      <w:pPr>
        <w:rPr>
          <w:sz w:val="24"/>
          <w:szCs w:val="24"/>
        </w:rPr>
      </w:pPr>
    </w:p>
    <w:p w:rsidR="00B17046" w:rsidRPr="00766B89" w:rsidRDefault="00B17046">
      <w:pPr>
        <w:rPr>
          <w:sz w:val="24"/>
          <w:szCs w:val="24"/>
        </w:rPr>
      </w:pPr>
    </w:p>
    <w:p w:rsidR="00B17046" w:rsidRPr="00766B89" w:rsidRDefault="00B17046">
      <w:pPr>
        <w:rPr>
          <w:sz w:val="24"/>
          <w:szCs w:val="24"/>
        </w:rPr>
      </w:pPr>
    </w:p>
    <w:p w:rsidR="00B17046" w:rsidRPr="00766B89" w:rsidRDefault="00B17046">
      <w:pPr>
        <w:rPr>
          <w:sz w:val="24"/>
          <w:szCs w:val="24"/>
        </w:rPr>
      </w:pPr>
    </w:p>
    <w:p w:rsidR="00B17046" w:rsidRPr="00766B89" w:rsidRDefault="00B17046">
      <w:pPr>
        <w:rPr>
          <w:sz w:val="24"/>
          <w:szCs w:val="24"/>
        </w:rPr>
      </w:pPr>
    </w:p>
    <w:p w:rsidR="00B17046" w:rsidRPr="00766B89" w:rsidRDefault="00B17046">
      <w:pPr>
        <w:rPr>
          <w:sz w:val="24"/>
          <w:szCs w:val="24"/>
        </w:rPr>
      </w:pPr>
    </w:p>
    <w:p w:rsidR="00B17046" w:rsidRPr="00766B89" w:rsidRDefault="00B17046">
      <w:pPr>
        <w:rPr>
          <w:sz w:val="24"/>
          <w:szCs w:val="24"/>
        </w:rPr>
      </w:pPr>
    </w:p>
    <w:p w:rsidR="00B17046" w:rsidRDefault="00B17046"/>
    <w:p w:rsidR="00B17046" w:rsidRDefault="00B17046"/>
    <w:p w:rsidR="00766B89" w:rsidRDefault="00766B89"/>
    <w:p w:rsidR="00766B89" w:rsidRDefault="00766B89"/>
    <w:p w:rsidR="00766B89" w:rsidRDefault="00766B89"/>
    <w:p w:rsidR="00766B89" w:rsidRDefault="00766B89"/>
    <w:p w:rsidR="00766B89" w:rsidRDefault="00766B89"/>
    <w:p w:rsidR="00766B89" w:rsidRDefault="00766B89"/>
    <w:p w:rsidR="00B17046" w:rsidRDefault="00B17046"/>
    <w:p w:rsidR="00B17046" w:rsidRDefault="00B17046"/>
    <w:p w:rsidR="00B17046" w:rsidRDefault="00B17046"/>
    <w:p w:rsidR="00B17046" w:rsidRPr="00B17046" w:rsidRDefault="00B17046" w:rsidP="00B17046">
      <w:pPr>
        <w:shd w:val="clear" w:color="auto" w:fill="F4FFFF"/>
        <w:spacing w:after="120" w:line="240" w:lineRule="auto"/>
        <w:textAlignment w:val="baseline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Приказ «Определение должностных лиц (структурных подразделений), ответственных за профилактику коррупционных или иных правонарушений»</w:t>
      </w:r>
    </w:p>
    <w:p w:rsidR="00B17046" w:rsidRPr="00B17046" w:rsidRDefault="00B17046" w:rsidP="00B170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МКОУ «</w:t>
      </w:r>
      <w:proofErr w:type="spellStart"/>
      <w:r w:rsidRPr="00B170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Аркитская</w:t>
      </w:r>
      <w:proofErr w:type="spellEnd"/>
      <w:r w:rsidRPr="00B170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средняя  общеобразовательная  школа  им</w:t>
      </w:r>
      <w:proofErr w:type="gramStart"/>
      <w:r w:rsidRPr="00B170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.А</w:t>
      </w:r>
      <w:proofErr w:type="gramEnd"/>
      <w:r w:rsidRPr="00B170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бдуллаева Н.И.»</w:t>
      </w:r>
    </w:p>
    <w:p w:rsidR="00B17046" w:rsidRPr="00B17046" w:rsidRDefault="00B17046" w:rsidP="00B170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</w:t>
      </w:r>
      <w:r w:rsidRPr="00B170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ПРИКАЗ</w:t>
      </w:r>
    </w:p>
    <w:p w:rsidR="00B17046" w:rsidRPr="00B17046" w:rsidRDefault="00B17046" w:rsidP="00B170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от    </w:t>
      </w:r>
      <w:r w:rsidR="004B4327">
        <w:rPr>
          <w:rFonts w:ascii="Times New Roman" w:eastAsia="Times New Roman" w:hAnsi="Times New Roman"/>
          <w:b/>
          <w:sz w:val="24"/>
          <w:szCs w:val="24"/>
          <w:lang w:eastAsia="ru-RU"/>
        </w:rPr>
        <w:t>16.12.2016г</w:t>
      </w:r>
      <w:r w:rsidRPr="00B170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№ </w:t>
      </w:r>
      <w:r w:rsidR="003E22F0">
        <w:rPr>
          <w:rFonts w:ascii="Times New Roman" w:eastAsia="Times New Roman" w:hAnsi="Times New Roman"/>
          <w:b/>
          <w:sz w:val="24"/>
          <w:szCs w:val="24"/>
          <w:lang w:eastAsia="ru-RU"/>
        </w:rPr>
        <w:t>39»Б»</w:t>
      </w:r>
    </w:p>
    <w:p w:rsidR="00B17046" w:rsidRPr="00B17046" w:rsidRDefault="00B17046" w:rsidP="00B170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</w:p>
    <w:p w:rsidR="00B17046" w:rsidRPr="00B17046" w:rsidRDefault="00B17046" w:rsidP="00B170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lang w:eastAsia="ru-RU"/>
        </w:rPr>
        <w:t>«Определение должностных лиц (структурных подразделений), ответственных за профилактику коррупционных или иных правонарушений»</w:t>
      </w:r>
    </w:p>
    <w:p w:rsidR="00B17046" w:rsidRPr="00B17046" w:rsidRDefault="00B17046" w:rsidP="00B1704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</w:p>
    <w:p w:rsidR="00B17046" w:rsidRPr="00B17046" w:rsidRDefault="00B17046" w:rsidP="00B17046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основании требований статьи  133 </w:t>
      </w:r>
      <w:proofErr w:type="spellStart"/>
      <w:r w:rsidRPr="00B17046">
        <w:rPr>
          <w:rFonts w:ascii="Times New Roman" w:eastAsia="Times New Roman" w:hAnsi="Times New Roman"/>
          <w:b/>
          <w:sz w:val="24"/>
          <w:szCs w:val="24"/>
          <w:lang w:eastAsia="ru-RU"/>
        </w:rPr>
        <w:t>ФЗот</w:t>
      </w:r>
      <w:proofErr w:type="spellEnd"/>
      <w:r w:rsidRPr="00B170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25.12.2008г. №273-ФЗ «О противодействии коррупции»</w:t>
      </w:r>
    </w:p>
    <w:p w:rsidR="00B17046" w:rsidRPr="00B17046" w:rsidRDefault="00B17046" w:rsidP="00B17046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B17046" w:rsidRPr="00B17046" w:rsidRDefault="00B17046" w:rsidP="00B17046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ПРИКАЗЫВАЮ</w:t>
      </w:r>
    </w:p>
    <w:p w:rsidR="00B17046" w:rsidRPr="00B17046" w:rsidRDefault="00B17046" w:rsidP="00B17046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 </w:t>
      </w:r>
    </w:p>
    <w:p w:rsidR="00B17046" w:rsidRPr="00B17046" w:rsidRDefault="00B17046" w:rsidP="00B17046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1.Назначить ответственных за профилактику коррупционных  или иных правонарушений руководителей структурных подразделений:</w:t>
      </w:r>
    </w:p>
    <w:p w:rsidR="00B17046" w:rsidRPr="00B17046" w:rsidRDefault="00B17046" w:rsidP="00B17046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- Гаджиева М.С. – заместителя директора по воспитательной  работе;</w:t>
      </w:r>
    </w:p>
    <w:p w:rsidR="00B17046" w:rsidRPr="00B17046" w:rsidRDefault="00B17046" w:rsidP="00B17046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- Нуралиева З.Г.- заместителя директора по ИКТ;</w:t>
      </w:r>
    </w:p>
    <w:p w:rsidR="00B17046" w:rsidRPr="00B17046" w:rsidRDefault="00B17046" w:rsidP="00B17046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- Гаджиева </w:t>
      </w:r>
      <w:proofErr w:type="spellStart"/>
      <w:proofErr w:type="gramStart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М-т</w:t>
      </w:r>
      <w:proofErr w:type="gramEnd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.С</w:t>
      </w:r>
      <w:proofErr w:type="spellEnd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.- заместителя директора по ХЧ;</w:t>
      </w:r>
    </w:p>
    <w:p w:rsidR="00B17046" w:rsidRPr="00B17046" w:rsidRDefault="00B17046" w:rsidP="00B17046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Ильдарова</w:t>
      </w:r>
      <w:proofErr w:type="spellEnd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Э.В.- бухгалтера.</w:t>
      </w:r>
    </w:p>
    <w:p w:rsidR="00B17046" w:rsidRPr="00B17046" w:rsidRDefault="00B17046" w:rsidP="00B17046">
      <w:pPr>
        <w:spacing w:after="0" w:line="240" w:lineRule="auto"/>
        <w:ind w:right="75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2. Руководителям структурных подразделений, ответственных  за профилактику коррупционных или иных правонарушений</w:t>
      </w:r>
      <w:proofErr w:type="gramStart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</w:p>
    <w:p w:rsidR="00B17046" w:rsidRPr="00B17046" w:rsidRDefault="00B17046" w:rsidP="00B17046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- ознакомить  работников под роспись с нормативными документами, регламентирующими вопросы предупреждения и противодействия коррупции в организации;</w:t>
      </w:r>
    </w:p>
    <w:p w:rsidR="00B17046" w:rsidRPr="00B17046" w:rsidRDefault="00B17046" w:rsidP="00B17046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- провести  до </w:t>
      </w:r>
      <w:r w:rsidR="004B4327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2017</w:t>
      </w: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года  обучающие  мероприятия по вопросам профилактики и противодействия коррупции;</w:t>
      </w:r>
    </w:p>
    <w:p w:rsidR="00B17046" w:rsidRPr="00B17046" w:rsidRDefault="00B17046" w:rsidP="00B17046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 xml:space="preserve">-   организовать индивидуальные консультирования работников по вопросам применения (соблюдения) </w:t>
      </w:r>
      <w:proofErr w:type="spellStart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антикоррупционных</w:t>
      </w:r>
      <w:proofErr w:type="spellEnd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стандартов и процедур;</w:t>
      </w:r>
    </w:p>
    <w:p w:rsidR="00B17046" w:rsidRPr="00B17046" w:rsidRDefault="00B17046" w:rsidP="00B17046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-  в начале каждого учебного года  давать периодическую  оценку коррупционных рисков в целях выявления сфер деятельности организации, наиболее подверженных таким рискам, и разрабатывать соответствующие </w:t>
      </w:r>
      <w:proofErr w:type="spellStart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антикоррупционные</w:t>
      </w:r>
      <w:proofErr w:type="spellEnd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меры.</w:t>
      </w:r>
    </w:p>
    <w:p w:rsidR="00B17046" w:rsidRPr="00B17046" w:rsidRDefault="00B17046" w:rsidP="00B17046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- ежегодно </w:t>
      </w:r>
      <w:proofErr w:type="gramStart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предоставлять отчет</w:t>
      </w:r>
      <w:proofErr w:type="gramEnd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 о проводимой работе и достигнутых результатах в сфере противодействия коррупции.</w:t>
      </w:r>
    </w:p>
    <w:p w:rsidR="00B17046" w:rsidRPr="00B17046" w:rsidRDefault="00B17046" w:rsidP="00B17046">
      <w:pPr>
        <w:spacing w:after="0" w:line="240" w:lineRule="auto"/>
        <w:ind w:right="45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3. Гаджиеву </w:t>
      </w:r>
      <w:proofErr w:type="spellStart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М.С.,заместителю</w:t>
      </w:r>
      <w:proofErr w:type="spellEnd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директора по воспитывающей деятельности:</w:t>
      </w:r>
    </w:p>
    <w:p w:rsidR="00B17046" w:rsidRPr="00B17046" w:rsidRDefault="00B17046" w:rsidP="00B17046">
      <w:pPr>
        <w:spacing w:after="0" w:line="240" w:lineRule="auto"/>
        <w:ind w:left="150" w:right="450" w:hanging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Symbol" w:eastAsia="Times New Roman" w:hAnsi="Symbol"/>
          <w:b/>
          <w:sz w:val="24"/>
          <w:szCs w:val="24"/>
          <w:bdr w:val="none" w:sz="0" w:space="0" w:color="auto" w:frame="1"/>
          <w:lang w:eastAsia="ru-RU"/>
        </w:rPr>
        <w:t></w:t>
      </w: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        </w:t>
      </w:r>
      <w:r w:rsidRPr="00B17046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включить в общеобразовательные программы и воспитательные программы разделы по </w:t>
      </w:r>
      <w:proofErr w:type="spellStart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политике.</w:t>
      </w:r>
    </w:p>
    <w:p w:rsidR="00B17046" w:rsidRPr="00B17046" w:rsidRDefault="00B17046" w:rsidP="00B17046">
      <w:pPr>
        <w:spacing w:after="0" w:line="240" w:lineRule="auto"/>
        <w:ind w:left="150" w:right="450" w:hanging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4. Нуралиеву З.Г.- заместителю  директора по ИКТ разместить</w:t>
      </w:r>
      <w:r w:rsidRPr="00B17046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 на сайте школы пакет нормативных документов по </w:t>
      </w:r>
      <w:proofErr w:type="spellStart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антикоррупционной</w:t>
      </w:r>
      <w:proofErr w:type="spellEnd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политике.</w:t>
      </w:r>
    </w:p>
    <w:p w:rsidR="00B17046" w:rsidRPr="00B17046" w:rsidRDefault="00B17046" w:rsidP="00B17046">
      <w:pPr>
        <w:spacing w:after="0" w:line="240" w:lineRule="auto"/>
        <w:ind w:left="150" w:right="45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5. Контроль  исполнения  данного приказа оставляю за собой.  </w:t>
      </w:r>
    </w:p>
    <w:p w:rsidR="00B17046" w:rsidRPr="00B17046" w:rsidRDefault="00B17046" w:rsidP="00B17046">
      <w:pPr>
        <w:spacing w:after="0" w:line="240" w:lineRule="auto"/>
        <w:ind w:left="150" w:right="45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 </w:t>
      </w:r>
    </w:p>
    <w:p w:rsidR="00B17046" w:rsidRPr="00B17046" w:rsidRDefault="00B17046" w:rsidP="00B17046">
      <w:pPr>
        <w:spacing w:after="0" w:line="240" w:lineRule="auto"/>
        <w:ind w:left="150" w:right="45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Директор </w:t>
      </w:r>
      <w:proofErr w:type="spellStart"/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______________________Н.Х.Раджабов</w:t>
      </w:r>
      <w:proofErr w:type="spellEnd"/>
    </w:p>
    <w:p w:rsidR="00B17046" w:rsidRPr="00B17046" w:rsidRDefault="00B17046" w:rsidP="00B17046">
      <w:pPr>
        <w:spacing w:after="0" w:line="240" w:lineRule="auto"/>
        <w:ind w:left="150" w:right="45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 </w:t>
      </w:r>
    </w:p>
    <w:p w:rsidR="00B17046" w:rsidRPr="00B17046" w:rsidRDefault="00B17046" w:rsidP="00B17046">
      <w:pPr>
        <w:spacing w:after="0" w:line="240" w:lineRule="auto"/>
        <w:ind w:left="150" w:right="45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7046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Ознакомлены</w:t>
      </w:r>
    </w:p>
    <w:p w:rsidR="00B17046" w:rsidRPr="00B17046" w:rsidRDefault="00B17046">
      <w:pPr>
        <w:rPr>
          <w:sz w:val="24"/>
          <w:szCs w:val="24"/>
        </w:rPr>
      </w:pPr>
    </w:p>
    <w:sectPr w:rsidR="00B17046" w:rsidRPr="00B17046" w:rsidSect="00D91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C77"/>
    <w:multiLevelType w:val="multilevel"/>
    <w:tmpl w:val="2ADCB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206611"/>
    <w:multiLevelType w:val="multilevel"/>
    <w:tmpl w:val="C6F8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3F0926"/>
    <w:multiLevelType w:val="multilevel"/>
    <w:tmpl w:val="6674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31A1CDC"/>
    <w:multiLevelType w:val="multilevel"/>
    <w:tmpl w:val="BB868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A5151C"/>
    <w:multiLevelType w:val="multilevel"/>
    <w:tmpl w:val="2036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7E25E8"/>
    <w:multiLevelType w:val="multilevel"/>
    <w:tmpl w:val="BA1C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4245D6"/>
    <w:multiLevelType w:val="multilevel"/>
    <w:tmpl w:val="C906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CD774F7"/>
    <w:multiLevelType w:val="multilevel"/>
    <w:tmpl w:val="F89E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09D45A1"/>
    <w:multiLevelType w:val="multilevel"/>
    <w:tmpl w:val="C550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5471942"/>
    <w:multiLevelType w:val="multilevel"/>
    <w:tmpl w:val="3BFCB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735E3B"/>
    <w:multiLevelType w:val="multilevel"/>
    <w:tmpl w:val="ABEC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A070C0"/>
    <w:multiLevelType w:val="multilevel"/>
    <w:tmpl w:val="ADCA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EA87A05"/>
    <w:multiLevelType w:val="multilevel"/>
    <w:tmpl w:val="EEDC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1A05BEC"/>
    <w:multiLevelType w:val="multilevel"/>
    <w:tmpl w:val="8A8E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2353499"/>
    <w:multiLevelType w:val="multilevel"/>
    <w:tmpl w:val="17CE8E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885CAE"/>
    <w:multiLevelType w:val="multilevel"/>
    <w:tmpl w:val="8EF8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B9F5EDA"/>
    <w:multiLevelType w:val="multilevel"/>
    <w:tmpl w:val="3F7E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D701A2A"/>
    <w:multiLevelType w:val="multilevel"/>
    <w:tmpl w:val="083E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9A67364"/>
    <w:multiLevelType w:val="multilevel"/>
    <w:tmpl w:val="4318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C207EA8"/>
    <w:multiLevelType w:val="multilevel"/>
    <w:tmpl w:val="A7C8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35D31CE"/>
    <w:multiLevelType w:val="multilevel"/>
    <w:tmpl w:val="B094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8B529FC"/>
    <w:multiLevelType w:val="multilevel"/>
    <w:tmpl w:val="C99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9FB0E68"/>
    <w:multiLevelType w:val="multilevel"/>
    <w:tmpl w:val="A956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5210FA"/>
    <w:multiLevelType w:val="multilevel"/>
    <w:tmpl w:val="06A8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D911808"/>
    <w:multiLevelType w:val="multilevel"/>
    <w:tmpl w:val="5CF80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8721CE"/>
    <w:multiLevelType w:val="multilevel"/>
    <w:tmpl w:val="4ACC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5A920E2"/>
    <w:multiLevelType w:val="multilevel"/>
    <w:tmpl w:val="541C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ACF3861"/>
    <w:multiLevelType w:val="multilevel"/>
    <w:tmpl w:val="21481C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A41A7E"/>
    <w:multiLevelType w:val="multilevel"/>
    <w:tmpl w:val="08B4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4"/>
  </w:num>
  <w:num w:numId="3">
    <w:abstractNumId w:val="14"/>
  </w:num>
  <w:num w:numId="4">
    <w:abstractNumId w:val="27"/>
  </w:num>
  <w:num w:numId="5">
    <w:abstractNumId w:val="26"/>
  </w:num>
  <w:num w:numId="6">
    <w:abstractNumId w:val="21"/>
  </w:num>
  <w:num w:numId="7">
    <w:abstractNumId w:val="23"/>
  </w:num>
  <w:num w:numId="8">
    <w:abstractNumId w:val="18"/>
  </w:num>
  <w:num w:numId="9">
    <w:abstractNumId w:val="15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4"/>
  </w:num>
  <w:num w:numId="15">
    <w:abstractNumId w:val="28"/>
  </w:num>
  <w:num w:numId="16">
    <w:abstractNumId w:val="11"/>
  </w:num>
  <w:num w:numId="17">
    <w:abstractNumId w:val="25"/>
  </w:num>
  <w:num w:numId="18">
    <w:abstractNumId w:val="5"/>
  </w:num>
  <w:num w:numId="19">
    <w:abstractNumId w:val="6"/>
  </w:num>
  <w:num w:numId="20">
    <w:abstractNumId w:val="17"/>
  </w:num>
  <w:num w:numId="21">
    <w:abstractNumId w:val="20"/>
  </w:num>
  <w:num w:numId="22">
    <w:abstractNumId w:val="7"/>
  </w:num>
  <w:num w:numId="23">
    <w:abstractNumId w:val="12"/>
  </w:num>
  <w:num w:numId="24">
    <w:abstractNumId w:val="8"/>
  </w:num>
  <w:num w:numId="25">
    <w:abstractNumId w:val="10"/>
  </w:num>
  <w:num w:numId="26">
    <w:abstractNumId w:val="3"/>
  </w:num>
  <w:num w:numId="27">
    <w:abstractNumId w:val="22"/>
  </w:num>
  <w:num w:numId="28">
    <w:abstractNumId w:val="9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B0C"/>
    <w:rsid w:val="00397D06"/>
    <w:rsid w:val="003E22F0"/>
    <w:rsid w:val="004B4327"/>
    <w:rsid w:val="00766B89"/>
    <w:rsid w:val="007E6A5A"/>
    <w:rsid w:val="00910716"/>
    <w:rsid w:val="00AD1D4E"/>
    <w:rsid w:val="00B04DC1"/>
    <w:rsid w:val="00B17046"/>
    <w:rsid w:val="00B560B0"/>
    <w:rsid w:val="00B66ED6"/>
    <w:rsid w:val="00C025BF"/>
    <w:rsid w:val="00C7546E"/>
    <w:rsid w:val="00CC1EED"/>
    <w:rsid w:val="00D812B5"/>
    <w:rsid w:val="00D91BFB"/>
    <w:rsid w:val="00F52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0B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66E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52B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52B0C"/>
  </w:style>
  <w:style w:type="character" w:customStyle="1" w:styleId="c4">
    <w:name w:val="c4"/>
    <w:basedOn w:val="a0"/>
    <w:rsid w:val="00F52B0C"/>
  </w:style>
  <w:style w:type="paragraph" w:styleId="a3">
    <w:name w:val="Normal (Web)"/>
    <w:basedOn w:val="a"/>
    <w:uiPriority w:val="99"/>
    <w:unhideWhenUsed/>
    <w:rsid w:val="00F52B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2B0C"/>
    <w:rPr>
      <w:b/>
      <w:bCs/>
    </w:rPr>
  </w:style>
  <w:style w:type="character" w:styleId="a5">
    <w:name w:val="Emphasis"/>
    <w:basedOn w:val="a0"/>
    <w:uiPriority w:val="20"/>
    <w:qFormat/>
    <w:rsid w:val="00F52B0C"/>
    <w:rPr>
      <w:i/>
      <w:iCs/>
    </w:rPr>
  </w:style>
  <w:style w:type="character" w:customStyle="1" w:styleId="apple-converted-space">
    <w:name w:val="apple-converted-space"/>
    <w:basedOn w:val="a0"/>
    <w:rsid w:val="00F52B0C"/>
  </w:style>
  <w:style w:type="character" w:styleId="a6">
    <w:name w:val="Hyperlink"/>
    <w:basedOn w:val="a0"/>
    <w:uiPriority w:val="99"/>
    <w:semiHidden/>
    <w:unhideWhenUsed/>
    <w:rsid w:val="00F52B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66ED6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6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4590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3777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2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264508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rn-school103.ucoz.ru/111/2013-2014/komissija_po_uregkl_sporov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19</Pages>
  <Words>6178</Words>
  <Characters>35219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cp:lastPrinted>2017-06-20T15:10:00Z</cp:lastPrinted>
  <dcterms:created xsi:type="dcterms:W3CDTF">2017-05-29T13:52:00Z</dcterms:created>
  <dcterms:modified xsi:type="dcterms:W3CDTF">2017-06-20T15:11:00Z</dcterms:modified>
</cp:coreProperties>
</file>